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DDE" w:rsidRPr="002D7DDE" w:rsidRDefault="002D7DDE" w:rsidP="002D7DDE">
      <w:pPr>
        <w:shd w:val="clear" w:color="auto" w:fill="FFFFFF"/>
        <w:spacing w:before="100" w:beforeAutospacing="1" w:after="100" w:afterAutospacing="1" w:line="240" w:lineRule="auto"/>
        <w:jc w:val="center"/>
        <w:outlineLvl w:val="2"/>
        <w:rPr>
          <w:rFonts w:ascii="Georgia" w:eastAsia="Times New Roman" w:hAnsi="Georgia" w:cs="Times New Roman"/>
          <w:color w:val="222222"/>
          <w:sz w:val="27"/>
          <w:szCs w:val="27"/>
          <w:lang w:eastAsia="ru-RU"/>
        </w:rPr>
      </w:pPr>
      <w:r w:rsidRPr="002D7DDE">
        <w:rPr>
          <w:rFonts w:ascii="Georgia" w:eastAsia="Times New Roman" w:hAnsi="Georgia" w:cs="Times New Roman"/>
          <w:b/>
          <w:bCs/>
          <w:color w:val="222222"/>
          <w:spacing w:val="-6"/>
          <w:sz w:val="27"/>
          <w:szCs w:val="27"/>
          <w:lang w:val="uk-UA" w:eastAsia="ru-RU"/>
        </w:rPr>
        <w:t xml:space="preserve">Тема.  Літературна мова. </w:t>
      </w:r>
      <w:proofErr w:type="spellStart"/>
      <w:r w:rsidRPr="002D7DDE">
        <w:rPr>
          <w:rFonts w:ascii="Georgia" w:eastAsia="Times New Roman" w:hAnsi="Georgia" w:cs="Times New Roman"/>
          <w:b/>
          <w:bCs/>
          <w:color w:val="222222"/>
          <w:spacing w:val="-6"/>
          <w:sz w:val="27"/>
          <w:szCs w:val="27"/>
          <w:lang w:val="uk-UA" w:eastAsia="ru-RU"/>
        </w:rPr>
        <w:t>Мовна</w:t>
      </w:r>
      <w:proofErr w:type="spellEnd"/>
      <w:r w:rsidRPr="002D7DDE">
        <w:rPr>
          <w:rFonts w:ascii="Georgia" w:eastAsia="Times New Roman" w:hAnsi="Georgia" w:cs="Times New Roman"/>
          <w:b/>
          <w:bCs/>
          <w:color w:val="222222"/>
          <w:spacing w:val="-6"/>
          <w:sz w:val="27"/>
          <w:szCs w:val="27"/>
          <w:lang w:val="uk-UA" w:eastAsia="ru-RU"/>
        </w:rPr>
        <w:t xml:space="preserve"> норма. Культура мови. </w:t>
      </w:r>
      <w:r w:rsidRPr="002D7DDE">
        <w:rPr>
          <w:rFonts w:ascii="Georgia" w:eastAsia="Times New Roman" w:hAnsi="Georgia" w:cs="Times New Roman"/>
          <w:b/>
          <w:bCs/>
          <w:color w:val="222222"/>
          <w:spacing w:val="-6"/>
          <w:sz w:val="27"/>
          <w:szCs w:val="27"/>
          <w:lang w:val="uk-UA" w:eastAsia="ru-RU"/>
        </w:rPr>
        <w:br/>
        <w:t>Культура мовлення під час дискусії</w:t>
      </w:r>
    </w:p>
    <w:p w:rsidR="002D7DDE" w:rsidRPr="002D7DDE" w:rsidRDefault="002D7DDE" w:rsidP="002D7DDE">
      <w:pPr>
        <w:shd w:val="clear" w:color="auto" w:fill="FFFFFF"/>
        <w:spacing w:before="100" w:beforeAutospacing="1" w:after="100" w:afterAutospacing="1" w:line="240" w:lineRule="auto"/>
        <w:jc w:val="center"/>
        <w:outlineLvl w:val="2"/>
        <w:rPr>
          <w:rFonts w:ascii="Georgia" w:eastAsia="Times New Roman" w:hAnsi="Georgia" w:cs="Times New Roman"/>
          <w:color w:val="222222"/>
          <w:sz w:val="27"/>
          <w:szCs w:val="27"/>
          <w:lang w:eastAsia="ru-RU"/>
        </w:rPr>
      </w:pPr>
    </w:p>
    <w:p w:rsidR="002D7DDE" w:rsidRPr="002D7DDE" w:rsidRDefault="002D7DDE" w:rsidP="002D7DDE">
      <w:pPr>
        <w:shd w:val="clear" w:color="auto" w:fill="FFFFFF"/>
        <w:spacing w:before="100" w:beforeAutospacing="1" w:after="100" w:afterAutospacing="1" w:line="240" w:lineRule="auto"/>
        <w:jc w:val="center"/>
        <w:outlineLvl w:val="2"/>
        <w:rPr>
          <w:rFonts w:ascii="Georgia" w:eastAsia="Times New Roman" w:hAnsi="Georgia" w:cs="Times New Roman"/>
          <w:b/>
          <w:bCs/>
          <w:color w:val="222222"/>
          <w:sz w:val="27"/>
          <w:szCs w:val="27"/>
          <w:lang w:eastAsia="ru-RU"/>
        </w:rPr>
      </w:pPr>
      <w:r w:rsidRPr="002D7DDE">
        <w:rPr>
          <w:rFonts w:ascii="Georgia" w:eastAsia="Times New Roman" w:hAnsi="Georgia" w:cs="Times New Roman"/>
          <w:b/>
          <w:bCs/>
          <w:color w:val="222222"/>
          <w:spacing w:val="-6"/>
          <w:sz w:val="27"/>
          <w:szCs w:val="27"/>
          <w:lang w:val="uk-UA" w:eastAsia="ru-RU"/>
        </w:rPr>
        <w:t> План</w:t>
      </w:r>
    </w:p>
    <w:p w:rsidR="002D7DDE" w:rsidRPr="002D7DDE" w:rsidRDefault="002D7DDE" w:rsidP="002D7DDE">
      <w:pPr>
        <w:shd w:val="clear" w:color="auto" w:fill="FFFFFF"/>
        <w:spacing w:before="100" w:beforeAutospacing="1" w:after="100" w:afterAutospacing="1" w:line="240" w:lineRule="auto"/>
        <w:outlineLvl w:val="2"/>
        <w:rPr>
          <w:rFonts w:ascii="Georgia" w:eastAsia="Times New Roman" w:hAnsi="Georgia" w:cs="Times New Roman"/>
          <w:b/>
          <w:bCs/>
          <w:color w:val="222222"/>
          <w:sz w:val="27"/>
          <w:szCs w:val="27"/>
          <w:lang w:val="uk-UA" w:eastAsia="ru-RU"/>
        </w:rPr>
      </w:pPr>
      <w:r w:rsidRPr="002D7DDE">
        <w:rPr>
          <w:rFonts w:ascii="Georgia" w:eastAsia="Times New Roman" w:hAnsi="Georgia" w:cs="Times New Roman"/>
          <w:color w:val="222222"/>
          <w:sz w:val="27"/>
          <w:szCs w:val="27"/>
          <w:lang w:val="uk-UA" w:eastAsia="ru-RU"/>
        </w:rPr>
        <w:t>1.     Поняття літературної мови.</w:t>
      </w:r>
      <w:r w:rsidRPr="002D7DDE">
        <w:rPr>
          <w:rFonts w:ascii="Georgia" w:eastAsia="Times New Roman" w:hAnsi="Georgia" w:cs="Times New Roman"/>
          <w:color w:val="222222"/>
          <w:sz w:val="27"/>
          <w:szCs w:val="27"/>
          <w:lang w:val="uk-UA" w:eastAsia="ru-RU"/>
        </w:rPr>
        <w:br/>
        <w:t>2.      </w:t>
      </w:r>
      <w:proofErr w:type="spellStart"/>
      <w:r w:rsidRPr="002D7DDE">
        <w:rPr>
          <w:rFonts w:ascii="Georgia" w:eastAsia="Times New Roman" w:hAnsi="Georgia" w:cs="Times New Roman"/>
          <w:color w:val="222222"/>
          <w:sz w:val="27"/>
          <w:szCs w:val="27"/>
          <w:lang w:val="uk-UA" w:eastAsia="ru-RU"/>
        </w:rPr>
        <w:t>Мовна</w:t>
      </w:r>
      <w:proofErr w:type="spellEnd"/>
      <w:r w:rsidRPr="002D7DDE">
        <w:rPr>
          <w:rFonts w:ascii="Georgia" w:eastAsia="Times New Roman" w:hAnsi="Georgia" w:cs="Times New Roman"/>
          <w:color w:val="222222"/>
          <w:sz w:val="27"/>
          <w:szCs w:val="27"/>
          <w:lang w:val="uk-UA" w:eastAsia="ru-RU"/>
        </w:rPr>
        <w:t xml:space="preserve"> норма, варіанти норм.</w:t>
      </w:r>
      <w:r w:rsidRPr="002D7DDE">
        <w:rPr>
          <w:rFonts w:ascii="Georgia" w:eastAsia="Times New Roman" w:hAnsi="Georgia" w:cs="Times New Roman"/>
          <w:color w:val="222222"/>
          <w:sz w:val="27"/>
          <w:szCs w:val="27"/>
          <w:lang w:val="uk-UA" w:eastAsia="ru-RU"/>
        </w:rPr>
        <w:br/>
        <w:t>3.     Ознаки та аспекти культури мовлення.</w:t>
      </w:r>
      <w:r w:rsidRPr="002D7DDE">
        <w:rPr>
          <w:rFonts w:ascii="Georgia" w:eastAsia="Times New Roman" w:hAnsi="Georgia" w:cs="Times New Roman"/>
          <w:color w:val="222222"/>
          <w:sz w:val="27"/>
          <w:szCs w:val="27"/>
          <w:lang w:val="uk-UA" w:eastAsia="ru-RU"/>
        </w:rPr>
        <w:br/>
        <w:t>4.     Мовленнєва культура — критерій професійної майстерності фахівця.</w:t>
      </w:r>
      <w:r w:rsidRPr="002D7DDE">
        <w:rPr>
          <w:rFonts w:ascii="Georgia" w:eastAsia="Times New Roman" w:hAnsi="Georgia" w:cs="Times New Roman"/>
          <w:color w:val="222222"/>
          <w:sz w:val="27"/>
          <w:szCs w:val="27"/>
          <w:lang w:val="uk-UA" w:eastAsia="ru-RU"/>
        </w:rPr>
        <w:br/>
        <w:t>5.     Причини недостатнього рівня культури мовлення та способи підвищення мовленнєвої культури.</w:t>
      </w:r>
      <w:r w:rsidRPr="002D7DDE">
        <w:rPr>
          <w:rFonts w:ascii="Georgia" w:eastAsia="Times New Roman" w:hAnsi="Georgia" w:cs="Times New Roman"/>
          <w:color w:val="222222"/>
          <w:sz w:val="27"/>
          <w:szCs w:val="27"/>
          <w:lang w:val="uk-UA" w:eastAsia="ru-RU"/>
        </w:rPr>
        <w:br/>
        <w:t>6.     Культура мовлення під час дискусії.</w:t>
      </w:r>
      <w:r w:rsidRPr="002D7DDE">
        <w:rPr>
          <w:rFonts w:ascii="Georgia" w:eastAsia="Times New Roman" w:hAnsi="Georgia" w:cs="Times New Roman"/>
          <w:color w:val="222222"/>
          <w:sz w:val="27"/>
          <w:szCs w:val="27"/>
          <w:lang w:val="uk-UA" w:eastAsia="ru-RU"/>
        </w:rPr>
        <w:br/>
        <w:t> </w:t>
      </w:r>
      <w:r w:rsidRPr="002D7DDE">
        <w:rPr>
          <w:rFonts w:ascii="Georgia" w:eastAsia="Times New Roman" w:hAnsi="Georgia" w:cs="Times New Roman"/>
          <w:color w:val="222222"/>
          <w:sz w:val="27"/>
          <w:szCs w:val="27"/>
          <w:lang w:val="uk-UA" w:eastAsia="ru-RU"/>
        </w:rPr>
        <w:br/>
      </w:r>
      <w:r w:rsidRPr="002D7DDE">
        <w:rPr>
          <w:rFonts w:ascii="Georgia" w:eastAsia="Times New Roman" w:hAnsi="Georgia" w:cs="Times New Roman"/>
          <w:b/>
          <w:bCs/>
          <w:color w:val="222222"/>
          <w:sz w:val="27"/>
          <w:szCs w:val="27"/>
          <w:lang w:val="uk-UA" w:eastAsia="ru-RU"/>
        </w:rPr>
        <w:t>Студенти повинні:</w:t>
      </w:r>
      <w:r w:rsidRPr="002D7DDE">
        <w:rPr>
          <w:rFonts w:ascii="Georgia" w:eastAsia="Times New Roman" w:hAnsi="Georgia" w:cs="Times New Roman"/>
          <w:b/>
          <w:bCs/>
          <w:color w:val="222222"/>
          <w:sz w:val="27"/>
          <w:szCs w:val="27"/>
          <w:lang w:val="uk-UA" w:eastAsia="ru-RU"/>
        </w:rPr>
        <w:br/>
      </w:r>
      <w:r w:rsidRPr="002D7DDE">
        <w:rPr>
          <w:rFonts w:ascii="Georgia" w:eastAsia="Times New Roman" w:hAnsi="Georgia" w:cs="Times New Roman"/>
          <w:b/>
          <w:bCs/>
          <w:i/>
          <w:iCs/>
          <w:color w:val="222222"/>
          <w:sz w:val="27"/>
          <w:szCs w:val="27"/>
          <w:lang w:val="uk-UA" w:eastAsia="ru-RU"/>
        </w:rPr>
        <w:t>знати </w:t>
      </w:r>
      <w:r w:rsidRPr="002D7DDE">
        <w:rPr>
          <w:rFonts w:ascii="Georgia" w:eastAsia="Times New Roman" w:hAnsi="Georgia" w:cs="Times New Roman"/>
          <w:color w:val="222222"/>
          <w:sz w:val="27"/>
          <w:szCs w:val="27"/>
          <w:lang w:val="uk-UA" w:eastAsia="ru-RU"/>
        </w:rPr>
        <w:t>зміст понять «літературна мова», «</w:t>
      </w:r>
      <w:proofErr w:type="spellStart"/>
      <w:r w:rsidRPr="002D7DDE">
        <w:rPr>
          <w:rFonts w:ascii="Georgia" w:eastAsia="Times New Roman" w:hAnsi="Georgia" w:cs="Times New Roman"/>
          <w:color w:val="222222"/>
          <w:sz w:val="27"/>
          <w:szCs w:val="27"/>
          <w:lang w:val="uk-UA" w:eastAsia="ru-RU"/>
        </w:rPr>
        <w:t>мовна</w:t>
      </w:r>
      <w:proofErr w:type="spellEnd"/>
      <w:r w:rsidRPr="002D7DDE">
        <w:rPr>
          <w:rFonts w:ascii="Georgia" w:eastAsia="Times New Roman" w:hAnsi="Georgia" w:cs="Times New Roman"/>
          <w:color w:val="222222"/>
          <w:sz w:val="27"/>
          <w:szCs w:val="27"/>
          <w:lang w:val="uk-UA" w:eastAsia="ru-RU"/>
        </w:rPr>
        <w:t xml:space="preserve"> норма», функції мови;</w:t>
      </w:r>
      <w:r w:rsidRPr="002D7DDE">
        <w:rPr>
          <w:rFonts w:ascii="Georgia" w:eastAsia="Times New Roman" w:hAnsi="Georgia" w:cs="Times New Roman"/>
          <w:color w:val="222222"/>
          <w:sz w:val="27"/>
          <w:szCs w:val="27"/>
          <w:lang w:val="uk-UA" w:eastAsia="ru-RU"/>
        </w:rPr>
        <w:br/>
      </w:r>
      <w:r w:rsidRPr="002D7DDE">
        <w:rPr>
          <w:rFonts w:ascii="Georgia" w:eastAsia="Times New Roman" w:hAnsi="Georgia" w:cs="Times New Roman"/>
          <w:b/>
          <w:bCs/>
          <w:i/>
          <w:iCs/>
          <w:color w:val="222222"/>
          <w:sz w:val="27"/>
          <w:szCs w:val="27"/>
          <w:lang w:val="uk-UA" w:eastAsia="ru-RU"/>
        </w:rPr>
        <w:t>вміти </w:t>
      </w:r>
      <w:r w:rsidRPr="002D7DDE">
        <w:rPr>
          <w:rFonts w:ascii="Georgia" w:eastAsia="Times New Roman" w:hAnsi="Georgia" w:cs="Times New Roman"/>
          <w:color w:val="222222"/>
          <w:sz w:val="27"/>
          <w:szCs w:val="27"/>
          <w:lang w:val="uk-UA" w:eastAsia="ru-RU"/>
        </w:rPr>
        <w:t>орієнтуватися в основних процесах розвитку</w:t>
      </w:r>
      <w:r>
        <w:rPr>
          <w:rFonts w:ascii="Georgia" w:eastAsia="Times New Roman" w:hAnsi="Georgia" w:cs="Times New Roman"/>
          <w:color w:val="222222"/>
          <w:sz w:val="27"/>
          <w:szCs w:val="27"/>
          <w:lang w:val="uk-UA" w:eastAsia="ru-RU"/>
        </w:rPr>
        <w:t xml:space="preserve"> сучасної літера</w:t>
      </w:r>
      <w:r>
        <w:rPr>
          <w:rFonts w:ascii="Georgia" w:eastAsia="Times New Roman" w:hAnsi="Georgia" w:cs="Times New Roman"/>
          <w:color w:val="222222"/>
          <w:sz w:val="27"/>
          <w:szCs w:val="27"/>
          <w:lang w:val="uk-UA" w:eastAsia="ru-RU"/>
        </w:rPr>
        <w:softHyphen/>
        <w:t>турної мови.</w:t>
      </w:r>
      <w:r>
        <w:rPr>
          <w:rFonts w:ascii="Georgia" w:eastAsia="Times New Roman" w:hAnsi="Georgia" w:cs="Times New Roman"/>
          <w:color w:val="222222"/>
          <w:sz w:val="27"/>
          <w:szCs w:val="27"/>
          <w:lang w:val="uk-UA" w:eastAsia="ru-RU"/>
        </w:rPr>
        <w:br/>
      </w:r>
    </w:p>
    <w:p w:rsidR="002D7DDE" w:rsidRDefault="002D7DDE" w:rsidP="002D7DDE">
      <w:pPr>
        <w:shd w:val="clear" w:color="auto" w:fill="FFFFFF"/>
        <w:spacing w:before="100" w:beforeAutospacing="1" w:after="100" w:afterAutospacing="1" w:line="240" w:lineRule="auto"/>
        <w:jc w:val="center"/>
        <w:outlineLvl w:val="2"/>
        <w:rPr>
          <w:rFonts w:ascii="Georgia" w:eastAsia="Times New Roman" w:hAnsi="Georgia" w:cs="Times New Roman"/>
          <w:b/>
          <w:bCs/>
          <w:color w:val="222222"/>
          <w:sz w:val="27"/>
          <w:szCs w:val="27"/>
          <w:lang w:val="uk-UA" w:eastAsia="ru-RU"/>
        </w:rPr>
      </w:pPr>
      <w:r w:rsidRPr="002D7DDE">
        <w:rPr>
          <w:rFonts w:ascii="Georgia" w:eastAsia="Times New Roman" w:hAnsi="Georgia" w:cs="Times New Roman"/>
          <w:b/>
          <w:bCs/>
          <w:color w:val="222222"/>
          <w:spacing w:val="-6"/>
          <w:sz w:val="27"/>
          <w:szCs w:val="27"/>
          <w:lang w:val="uk-UA" w:eastAsia="ru-RU"/>
        </w:rPr>
        <w:t>Література</w:t>
      </w:r>
    </w:p>
    <w:p w:rsidR="002D7DDE" w:rsidRPr="002D7DDE" w:rsidRDefault="002D7DDE" w:rsidP="002D7DDE">
      <w:pPr>
        <w:shd w:val="clear" w:color="auto" w:fill="FFFFFF"/>
        <w:spacing w:before="100" w:beforeAutospacing="1" w:after="100" w:afterAutospacing="1" w:line="240" w:lineRule="auto"/>
        <w:outlineLvl w:val="2"/>
        <w:rPr>
          <w:rFonts w:ascii="Georgia" w:eastAsia="Times New Roman" w:hAnsi="Georgia" w:cs="Times New Roman"/>
          <w:b/>
          <w:bCs/>
          <w:color w:val="222222"/>
          <w:sz w:val="27"/>
          <w:szCs w:val="27"/>
          <w:lang w:val="uk-UA" w:eastAsia="ru-RU"/>
        </w:rPr>
      </w:pPr>
      <w:r w:rsidRPr="002D7DDE">
        <w:rPr>
          <w:rFonts w:ascii="Georgia" w:eastAsia="Times New Roman" w:hAnsi="Georgia" w:cs="Times New Roman"/>
          <w:b/>
          <w:bCs/>
          <w:color w:val="222222"/>
          <w:sz w:val="27"/>
          <w:szCs w:val="27"/>
          <w:lang w:val="uk-UA" w:eastAsia="ru-RU"/>
        </w:rPr>
        <w:br/>
      </w:r>
      <w:r>
        <w:rPr>
          <w:rFonts w:ascii="Georgia" w:eastAsia="Times New Roman" w:hAnsi="Georgia" w:cs="Times New Roman"/>
          <w:color w:val="222222"/>
          <w:sz w:val="27"/>
          <w:szCs w:val="27"/>
          <w:lang w:val="uk-UA" w:eastAsia="ru-RU"/>
        </w:rPr>
        <w:t>1.</w:t>
      </w:r>
      <w:r w:rsidRPr="002D7DDE">
        <w:rPr>
          <w:rFonts w:ascii="Georgia" w:eastAsia="Times New Roman" w:hAnsi="Georgia" w:cs="Times New Roman"/>
          <w:color w:val="222222"/>
          <w:sz w:val="27"/>
          <w:szCs w:val="27"/>
          <w:lang w:val="uk-UA" w:eastAsia="ru-RU"/>
        </w:rPr>
        <w:t xml:space="preserve">Ботвина Н.В. Офіційно-діловий та науковий стилі української мови: </w:t>
      </w:r>
      <w:proofErr w:type="spellStart"/>
      <w:r w:rsidRPr="002D7DDE">
        <w:rPr>
          <w:rFonts w:ascii="Georgia" w:eastAsia="Times New Roman" w:hAnsi="Georgia" w:cs="Times New Roman"/>
          <w:color w:val="222222"/>
          <w:sz w:val="27"/>
          <w:szCs w:val="27"/>
          <w:lang w:val="uk-UA" w:eastAsia="ru-RU"/>
        </w:rPr>
        <w:t>Навч</w:t>
      </w:r>
      <w:proofErr w:type="spellEnd"/>
      <w:r w:rsidRPr="002D7DDE">
        <w:rPr>
          <w:rFonts w:ascii="Georgia" w:eastAsia="Times New Roman" w:hAnsi="Georgia" w:cs="Times New Roman"/>
          <w:color w:val="222222"/>
          <w:sz w:val="27"/>
          <w:szCs w:val="27"/>
          <w:lang w:val="uk-UA" w:eastAsia="ru-RU"/>
        </w:rPr>
        <w:t xml:space="preserve">. </w:t>
      </w:r>
      <w:proofErr w:type="spellStart"/>
      <w:r w:rsidRPr="002D7DDE">
        <w:rPr>
          <w:rFonts w:ascii="Georgia" w:eastAsia="Times New Roman" w:hAnsi="Georgia" w:cs="Times New Roman"/>
          <w:color w:val="222222"/>
          <w:sz w:val="27"/>
          <w:szCs w:val="27"/>
          <w:lang w:val="uk-UA" w:eastAsia="ru-RU"/>
        </w:rPr>
        <w:t>посіб</w:t>
      </w:r>
      <w:proofErr w:type="spellEnd"/>
      <w:r w:rsidRPr="002D7DDE">
        <w:rPr>
          <w:rFonts w:ascii="Georgia" w:eastAsia="Times New Roman" w:hAnsi="Georgia" w:cs="Times New Roman"/>
          <w:color w:val="222222"/>
          <w:sz w:val="27"/>
          <w:szCs w:val="27"/>
          <w:lang w:val="uk-UA" w:eastAsia="ru-RU"/>
        </w:rPr>
        <w:t>. — К.: Артек, 1999.</w:t>
      </w:r>
      <w:r w:rsidRPr="002D7DDE">
        <w:rPr>
          <w:rFonts w:ascii="Georgia" w:eastAsia="Times New Roman" w:hAnsi="Georgia" w:cs="Times New Roman"/>
          <w:color w:val="222222"/>
          <w:sz w:val="27"/>
          <w:szCs w:val="27"/>
          <w:lang w:val="uk-UA" w:eastAsia="ru-RU"/>
        </w:rPr>
        <w:br/>
      </w:r>
      <w:r>
        <w:rPr>
          <w:rFonts w:ascii="Georgia" w:eastAsia="Times New Roman" w:hAnsi="Georgia" w:cs="Times New Roman"/>
          <w:color w:val="222222"/>
          <w:sz w:val="27"/>
          <w:szCs w:val="27"/>
          <w:lang w:val="uk-UA" w:eastAsia="ru-RU"/>
        </w:rPr>
        <w:t xml:space="preserve">2. </w:t>
      </w:r>
      <w:proofErr w:type="spellStart"/>
      <w:r w:rsidRPr="002D7DDE">
        <w:rPr>
          <w:rFonts w:ascii="Georgia" w:eastAsia="Times New Roman" w:hAnsi="Georgia" w:cs="Times New Roman"/>
          <w:color w:val="222222"/>
          <w:sz w:val="27"/>
          <w:szCs w:val="27"/>
          <w:lang w:val="uk-UA" w:eastAsia="ru-RU"/>
        </w:rPr>
        <w:t>Глущик</w:t>
      </w:r>
      <w:proofErr w:type="spellEnd"/>
      <w:r w:rsidRPr="002D7DDE">
        <w:rPr>
          <w:rFonts w:ascii="Georgia" w:eastAsia="Times New Roman" w:hAnsi="Georgia" w:cs="Times New Roman"/>
          <w:color w:val="222222"/>
          <w:sz w:val="27"/>
          <w:szCs w:val="27"/>
          <w:lang w:val="uk-UA" w:eastAsia="ru-RU"/>
        </w:rPr>
        <w:t xml:space="preserve"> С.В., </w:t>
      </w:r>
      <w:proofErr w:type="spellStart"/>
      <w:r w:rsidRPr="002D7DDE">
        <w:rPr>
          <w:rFonts w:ascii="Georgia" w:eastAsia="Times New Roman" w:hAnsi="Georgia" w:cs="Times New Roman"/>
          <w:color w:val="222222"/>
          <w:sz w:val="27"/>
          <w:szCs w:val="27"/>
          <w:lang w:val="uk-UA" w:eastAsia="ru-RU"/>
        </w:rPr>
        <w:t>Дияк</w:t>
      </w:r>
      <w:proofErr w:type="spellEnd"/>
      <w:r w:rsidRPr="002D7DDE">
        <w:rPr>
          <w:rFonts w:ascii="Georgia" w:eastAsia="Times New Roman" w:hAnsi="Georgia" w:cs="Times New Roman"/>
          <w:color w:val="222222"/>
          <w:sz w:val="27"/>
          <w:szCs w:val="27"/>
          <w:lang w:val="uk-UA" w:eastAsia="ru-RU"/>
        </w:rPr>
        <w:t xml:space="preserve"> О.В., Шевчук С.В. Сучасні ділові папери: Навчальний посібник -К.: А.С.К., 2003. — 400 с.</w:t>
      </w:r>
      <w:r w:rsidRPr="002D7DDE">
        <w:rPr>
          <w:rFonts w:ascii="Georgia" w:eastAsia="Times New Roman" w:hAnsi="Georgia" w:cs="Times New Roman"/>
          <w:color w:val="222222"/>
          <w:sz w:val="27"/>
          <w:szCs w:val="27"/>
          <w:lang w:val="uk-UA" w:eastAsia="ru-RU"/>
        </w:rPr>
        <w:br/>
      </w:r>
      <w:r>
        <w:rPr>
          <w:rFonts w:ascii="Georgia" w:eastAsia="Times New Roman" w:hAnsi="Georgia" w:cs="Times New Roman"/>
          <w:color w:val="222222"/>
          <w:sz w:val="27"/>
          <w:szCs w:val="27"/>
          <w:lang w:val="uk-UA" w:eastAsia="ru-RU"/>
        </w:rPr>
        <w:t xml:space="preserve">3. </w:t>
      </w:r>
      <w:r w:rsidRPr="002D7DDE">
        <w:rPr>
          <w:rFonts w:ascii="Georgia" w:eastAsia="Times New Roman" w:hAnsi="Georgia" w:cs="Times New Roman"/>
          <w:color w:val="222222"/>
          <w:sz w:val="27"/>
          <w:szCs w:val="27"/>
          <w:lang w:val="uk-UA" w:eastAsia="ru-RU"/>
        </w:rPr>
        <w:t xml:space="preserve">Зубков М.Г. Мова ділових паперів. — Харків: </w:t>
      </w:r>
      <w:proofErr w:type="spellStart"/>
      <w:r w:rsidRPr="002D7DDE">
        <w:rPr>
          <w:rFonts w:ascii="Georgia" w:eastAsia="Times New Roman" w:hAnsi="Georgia" w:cs="Times New Roman"/>
          <w:color w:val="222222"/>
          <w:sz w:val="27"/>
          <w:szCs w:val="27"/>
          <w:lang w:val="uk-UA" w:eastAsia="ru-RU"/>
        </w:rPr>
        <w:t>Торсінг</w:t>
      </w:r>
      <w:proofErr w:type="spellEnd"/>
      <w:r w:rsidRPr="002D7DDE">
        <w:rPr>
          <w:rFonts w:ascii="Georgia" w:eastAsia="Times New Roman" w:hAnsi="Georgia" w:cs="Times New Roman"/>
          <w:color w:val="222222"/>
          <w:sz w:val="27"/>
          <w:szCs w:val="27"/>
          <w:lang w:val="uk-UA" w:eastAsia="ru-RU"/>
        </w:rPr>
        <w:t>, 2001.- 384 с.</w:t>
      </w:r>
      <w:r w:rsidRPr="002D7DDE">
        <w:rPr>
          <w:rFonts w:ascii="Georgia" w:eastAsia="Times New Roman" w:hAnsi="Georgia" w:cs="Times New Roman"/>
          <w:color w:val="222222"/>
          <w:sz w:val="27"/>
          <w:szCs w:val="27"/>
          <w:lang w:val="uk-UA" w:eastAsia="ru-RU"/>
        </w:rPr>
        <w:br/>
      </w:r>
      <w:r>
        <w:rPr>
          <w:rFonts w:ascii="Georgia" w:eastAsia="Times New Roman" w:hAnsi="Georgia" w:cs="Times New Roman"/>
          <w:color w:val="222222"/>
          <w:sz w:val="27"/>
          <w:szCs w:val="27"/>
          <w:lang w:val="uk-UA" w:eastAsia="ru-RU"/>
        </w:rPr>
        <w:t xml:space="preserve">4. </w:t>
      </w:r>
      <w:proofErr w:type="spellStart"/>
      <w:r w:rsidRPr="002D7DDE">
        <w:rPr>
          <w:rFonts w:ascii="Georgia" w:eastAsia="Times New Roman" w:hAnsi="Georgia" w:cs="Times New Roman"/>
          <w:color w:val="222222"/>
          <w:sz w:val="27"/>
          <w:szCs w:val="27"/>
          <w:lang w:val="uk-UA" w:eastAsia="ru-RU"/>
        </w:rPr>
        <w:t>Загнітко</w:t>
      </w:r>
      <w:proofErr w:type="spellEnd"/>
      <w:r w:rsidRPr="002D7DDE">
        <w:rPr>
          <w:rFonts w:ascii="Georgia" w:eastAsia="Times New Roman" w:hAnsi="Georgia" w:cs="Times New Roman"/>
          <w:color w:val="222222"/>
          <w:sz w:val="27"/>
          <w:szCs w:val="27"/>
          <w:lang w:val="uk-UA" w:eastAsia="ru-RU"/>
        </w:rPr>
        <w:t xml:space="preserve"> А.П., Данилюк І.Г. Українське ділове мовлення: професійне й непрофесійне спілкування — Донецьк: ТОВ ВКФ "БАО", 2004. — 480 с.</w:t>
      </w:r>
      <w:r w:rsidRPr="002D7DDE">
        <w:rPr>
          <w:rFonts w:ascii="Georgia" w:eastAsia="Times New Roman" w:hAnsi="Georgia" w:cs="Times New Roman"/>
          <w:color w:val="222222"/>
          <w:sz w:val="27"/>
          <w:szCs w:val="27"/>
          <w:lang w:val="uk-UA" w:eastAsia="ru-RU"/>
        </w:rPr>
        <w:br/>
      </w:r>
      <w:r>
        <w:rPr>
          <w:rFonts w:ascii="Georgia" w:eastAsia="Times New Roman" w:hAnsi="Georgia" w:cs="Times New Roman"/>
          <w:color w:val="222222"/>
          <w:sz w:val="27"/>
          <w:szCs w:val="27"/>
          <w:lang w:val="uk-UA" w:eastAsia="ru-RU"/>
        </w:rPr>
        <w:t xml:space="preserve">5. </w:t>
      </w:r>
      <w:r w:rsidRPr="002D7DDE">
        <w:rPr>
          <w:rFonts w:ascii="Georgia" w:eastAsia="Times New Roman" w:hAnsi="Georgia" w:cs="Times New Roman"/>
          <w:color w:val="222222"/>
          <w:sz w:val="27"/>
          <w:szCs w:val="27"/>
          <w:lang w:val="uk-UA" w:eastAsia="ru-RU"/>
        </w:rPr>
        <w:t xml:space="preserve">Культура фахового мовлення: Навчальний посібник / за ред. </w:t>
      </w:r>
      <w:proofErr w:type="spellStart"/>
      <w:r w:rsidRPr="002D7DDE">
        <w:rPr>
          <w:rFonts w:ascii="Georgia" w:eastAsia="Times New Roman" w:hAnsi="Georgia" w:cs="Times New Roman"/>
          <w:color w:val="222222"/>
          <w:sz w:val="27"/>
          <w:szCs w:val="27"/>
          <w:lang w:val="uk-UA" w:eastAsia="ru-RU"/>
        </w:rPr>
        <w:t>Н.Д.Бабич</w:t>
      </w:r>
      <w:proofErr w:type="spellEnd"/>
      <w:r w:rsidRPr="002D7DDE">
        <w:rPr>
          <w:rFonts w:ascii="Georgia" w:eastAsia="Times New Roman" w:hAnsi="Georgia" w:cs="Times New Roman"/>
          <w:color w:val="222222"/>
          <w:sz w:val="27"/>
          <w:szCs w:val="27"/>
          <w:lang w:val="uk-UA" w:eastAsia="ru-RU"/>
        </w:rPr>
        <w:t>.- Чернівці: Книги ХХІ, 2005. -572 с.</w:t>
      </w:r>
      <w:r w:rsidRPr="002D7DDE">
        <w:rPr>
          <w:rFonts w:ascii="Georgia" w:eastAsia="Times New Roman" w:hAnsi="Georgia" w:cs="Times New Roman"/>
          <w:color w:val="222222"/>
          <w:sz w:val="27"/>
          <w:szCs w:val="27"/>
          <w:lang w:val="uk-UA" w:eastAsia="ru-RU"/>
        </w:rPr>
        <w:br/>
      </w:r>
      <w:r>
        <w:rPr>
          <w:rFonts w:ascii="Georgia" w:eastAsia="Times New Roman" w:hAnsi="Georgia" w:cs="Times New Roman"/>
          <w:color w:val="222222"/>
          <w:sz w:val="27"/>
          <w:szCs w:val="27"/>
          <w:lang w:val="uk-UA" w:eastAsia="ru-RU"/>
        </w:rPr>
        <w:t xml:space="preserve">6. </w:t>
      </w:r>
      <w:r w:rsidRPr="002D7DDE">
        <w:rPr>
          <w:rFonts w:ascii="Georgia" w:eastAsia="Times New Roman" w:hAnsi="Georgia" w:cs="Times New Roman"/>
          <w:color w:val="222222"/>
          <w:sz w:val="27"/>
          <w:szCs w:val="27"/>
          <w:lang w:val="uk-UA" w:eastAsia="ru-RU"/>
        </w:rPr>
        <w:t xml:space="preserve">Мацюк З.О. </w:t>
      </w:r>
      <w:proofErr w:type="spellStart"/>
      <w:r w:rsidRPr="002D7DDE">
        <w:rPr>
          <w:rFonts w:ascii="Georgia" w:eastAsia="Times New Roman" w:hAnsi="Georgia" w:cs="Times New Roman"/>
          <w:color w:val="222222"/>
          <w:sz w:val="27"/>
          <w:szCs w:val="27"/>
          <w:lang w:val="uk-UA" w:eastAsia="ru-RU"/>
        </w:rPr>
        <w:t>Станкевич</w:t>
      </w:r>
      <w:proofErr w:type="spellEnd"/>
      <w:r w:rsidRPr="002D7DDE">
        <w:rPr>
          <w:rFonts w:ascii="Georgia" w:eastAsia="Times New Roman" w:hAnsi="Georgia" w:cs="Times New Roman"/>
          <w:color w:val="222222"/>
          <w:sz w:val="27"/>
          <w:szCs w:val="27"/>
          <w:lang w:val="uk-UA" w:eastAsia="ru-RU"/>
        </w:rPr>
        <w:t xml:space="preserve"> Н.І. Українська мова професійного спілкування — К.: Каравела, 2005.</w:t>
      </w:r>
      <w:r w:rsidRPr="002D7DDE">
        <w:rPr>
          <w:rFonts w:ascii="Georgia" w:eastAsia="Times New Roman" w:hAnsi="Georgia" w:cs="Times New Roman"/>
          <w:color w:val="222222"/>
          <w:sz w:val="27"/>
          <w:szCs w:val="27"/>
          <w:lang w:val="uk-UA" w:eastAsia="ru-RU"/>
        </w:rPr>
        <w:br/>
      </w:r>
      <w:r>
        <w:rPr>
          <w:rFonts w:ascii="Georgia" w:eastAsia="Times New Roman" w:hAnsi="Georgia" w:cs="Times New Roman"/>
          <w:color w:val="222222"/>
          <w:sz w:val="27"/>
          <w:szCs w:val="27"/>
          <w:lang w:val="uk-UA" w:eastAsia="ru-RU"/>
        </w:rPr>
        <w:t xml:space="preserve">7. </w:t>
      </w:r>
      <w:r w:rsidRPr="002D7DDE">
        <w:rPr>
          <w:rFonts w:ascii="Georgia" w:eastAsia="Times New Roman" w:hAnsi="Georgia" w:cs="Times New Roman"/>
          <w:color w:val="222222"/>
          <w:sz w:val="27"/>
          <w:szCs w:val="27"/>
          <w:lang w:val="uk-UA" w:eastAsia="ru-RU"/>
        </w:rPr>
        <w:t xml:space="preserve">Мацько Л.І. Кравець Л.В. Культура українського фахового мовлення </w:t>
      </w:r>
      <w:proofErr w:type="spellStart"/>
      <w:r w:rsidRPr="002D7DDE">
        <w:rPr>
          <w:rFonts w:ascii="Georgia" w:eastAsia="Times New Roman" w:hAnsi="Georgia" w:cs="Times New Roman"/>
          <w:color w:val="222222"/>
          <w:sz w:val="27"/>
          <w:szCs w:val="27"/>
          <w:lang w:val="uk-UA" w:eastAsia="ru-RU"/>
        </w:rPr>
        <w:t>Навч</w:t>
      </w:r>
      <w:proofErr w:type="spellEnd"/>
      <w:r w:rsidRPr="002D7DDE">
        <w:rPr>
          <w:rFonts w:ascii="Georgia" w:eastAsia="Times New Roman" w:hAnsi="Georgia" w:cs="Times New Roman"/>
          <w:color w:val="222222"/>
          <w:sz w:val="27"/>
          <w:szCs w:val="27"/>
          <w:lang w:val="uk-UA" w:eastAsia="ru-RU"/>
        </w:rPr>
        <w:t xml:space="preserve">. </w:t>
      </w:r>
      <w:proofErr w:type="spellStart"/>
      <w:r w:rsidRPr="002D7DDE">
        <w:rPr>
          <w:rFonts w:ascii="Georgia" w:eastAsia="Times New Roman" w:hAnsi="Georgia" w:cs="Times New Roman"/>
          <w:color w:val="222222"/>
          <w:sz w:val="27"/>
          <w:szCs w:val="27"/>
          <w:lang w:val="uk-UA" w:eastAsia="ru-RU"/>
        </w:rPr>
        <w:t>посіб</w:t>
      </w:r>
      <w:proofErr w:type="spellEnd"/>
      <w:r w:rsidRPr="002D7DDE">
        <w:rPr>
          <w:rFonts w:ascii="Georgia" w:eastAsia="Times New Roman" w:hAnsi="Georgia" w:cs="Times New Roman"/>
          <w:color w:val="222222"/>
          <w:sz w:val="27"/>
          <w:szCs w:val="27"/>
          <w:lang w:val="uk-UA" w:eastAsia="ru-RU"/>
        </w:rPr>
        <w:t>. — К.: ВЦ "Академія", 2007. — 360 с.;</w:t>
      </w:r>
      <w:r w:rsidRPr="002D7DDE">
        <w:rPr>
          <w:rFonts w:ascii="Georgia" w:eastAsia="Times New Roman" w:hAnsi="Georgia" w:cs="Times New Roman"/>
          <w:color w:val="222222"/>
          <w:sz w:val="27"/>
          <w:szCs w:val="27"/>
          <w:lang w:val="uk-UA" w:eastAsia="ru-RU"/>
        </w:rPr>
        <w:br/>
      </w:r>
      <w:r>
        <w:rPr>
          <w:rFonts w:ascii="Georgia" w:eastAsia="Times New Roman" w:hAnsi="Georgia" w:cs="Times New Roman"/>
          <w:color w:val="222222"/>
          <w:sz w:val="27"/>
          <w:szCs w:val="27"/>
          <w:lang w:val="uk-UA" w:eastAsia="ru-RU"/>
        </w:rPr>
        <w:t xml:space="preserve">8. </w:t>
      </w:r>
      <w:r w:rsidRPr="002D7DDE">
        <w:rPr>
          <w:rFonts w:ascii="Georgia" w:eastAsia="Times New Roman" w:hAnsi="Georgia" w:cs="Times New Roman"/>
          <w:color w:val="222222"/>
          <w:sz w:val="27"/>
          <w:szCs w:val="27"/>
          <w:lang w:val="uk-UA" w:eastAsia="ru-RU"/>
        </w:rPr>
        <w:t>Шевчук С.В. Ділове мовлення для державних службовців: Навчальний посібник. — К.: Арій, 2008. — 424 с.</w:t>
      </w:r>
      <w:r w:rsidRPr="002D7DDE">
        <w:rPr>
          <w:rFonts w:ascii="Georgia" w:eastAsia="Times New Roman" w:hAnsi="Georgia" w:cs="Times New Roman"/>
          <w:color w:val="222222"/>
          <w:sz w:val="27"/>
          <w:szCs w:val="27"/>
          <w:lang w:val="uk-UA" w:eastAsia="ru-RU"/>
        </w:rPr>
        <w:br/>
      </w:r>
      <w:r>
        <w:rPr>
          <w:rFonts w:ascii="Georgia" w:eastAsia="Times New Roman" w:hAnsi="Georgia" w:cs="Times New Roman"/>
          <w:color w:val="222222"/>
          <w:sz w:val="27"/>
          <w:szCs w:val="27"/>
          <w:lang w:val="uk-UA" w:eastAsia="ru-RU"/>
        </w:rPr>
        <w:t xml:space="preserve">9. </w:t>
      </w:r>
      <w:r w:rsidRPr="002D7DDE">
        <w:rPr>
          <w:rFonts w:ascii="Georgia" w:eastAsia="Times New Roman" w:hAnsi="Georgia" w:cs="Times New Roman"/>
          <w:color w:val="222222"/>
          <w:sz w:val="27"/>
          <w:szCs w:val="27"/>
          <w:lang w:val="uk-UA" w:eastAsia="ru-RU"/>
        </w:rPr>
        <w:t>Шевчук С.В. Українське ділове мовлення: модульний курс. — К., 2008 — 448 с.</w:t>
      </w:r>
      <w:r w:rsidRPr="002D7DDE">
        <w:rPr>
          <w:rFonts w:ascii="Georgia" w:eastAsia="Times New Roman" w:hAnsi="Georgia" w:cs="Times New Roman"/>
          <w:color w:val="222222"/>
          <w:sz w:val="27"/>
          <w:szCs w:val="27"/>
          <w:lang w:val="uk-UA" w:eastAsia="ru-RU"/>
        </w:rPr>
        <w:br/>
      </w:r>
      <w:r>
        <w:rPr>
          <w:rFonts w:ascii="Georgia" w:eastAsia="Times New Roman" w:hAnsi="Georgia" w:cs="Times New Roman"/>
          <w:color w:val="222222"/>
          <w:sz w:val="27"/>
          <w:szCs w:val="27"/>
          <w:lang w:val="uk-UA" w:eastAsia="ru-RU"/>
        </w:rPr>
        <w:t xml:space="preserve">10. </w:t>
      </w:r>
      <w:r w:rsidRPr="002D7DDE">
        <w:rPr>
          <w:rFonts w:ascii="Georgia" w:eastAsia="Times New Roman" w:hAnsi="Georgia" w:cs="Times New Roman"/>
          <w:color w:val="222222"/>
          <w:sz w:val="27"/>
          <w:szCs w:val="27"/>
          <w:lang w:val="uk-UA" w:eastAsia="ru-RU"/>
        </w:rPr>
        <w:t xml:space="preserve">Шевчук С.В., </w:t>
      </w:r>
      <w:proofErr w:type="spellStart"/>
      <w:r w:rsidRPr="002D7DDE">
        <w:rPr>
          <w:rFonts w:ascii="Georgia" w:eastAsia="Times New Roman" w:hAnsi="Georgia" w:cs="Times New Roman"/>
          <w:color w:val="222222"/>
          <w:sz w:val="27"/>
          <w:szCs w:val="27"/>
          <w:lang w:val="uk-UA" w:eastAsia="ru-RU"/>
        </w:rPr>
        <w:t>Кабиш</w:t>
      </w:r>
      <w:proofErr w:type="spellEnd"/>
      <w:r w:rsidRPr="002D7DDE">
        <w:rPr>
          <w:rFonts w:ascii="Georgia" w:eastAsia="Times New Roman" w:hAnsi="Georgia" w:cs="Times New Roman"/>
          <w:color w:val="222222"/>
          <w:sz w:val="27"/>
          <w:szCs w:val="27"/>
          <w:lang w:val="uk-UA" w:eastAsia="ru-RU"/>
        </w:rPr>
        <w:t xml:space="preserve"> О.О. Практикум з українського ділового мовлення: Навчальний посібник. — К.: Арій, 2008. — 160 с.</w:t>
      </w:r>
    </w:p>
    <w:p w:rsidR="002D7DDE" w:rsidRDefault="002D7DDE" w:rsidP="002D7DDE">
      <w:pPr>
        <w:spacing w:after="0" w:line="240" w:lineRule="auto"/>
        <w:jc w:val="center"/>
        <w:rPr>
          <w:rFonts w:ascii="Times New Roman" w:hAnsi="Times New Roman" w:cs="Times New Roman"/>
          <w:b/>
          <w:sz w:val="28"/>
          <w:szCs w:val="28"/>
          <w:lang w:val="uk-UA"/>
        </w:rPr>
      </w:pPr>
    </w:p>
    <w:p w:rsidR="002D7DDE" w:rsidRDefault="002D7DDE" w:rsidP="002D7DDE">
      <w:pPr>
        <w:spacing w:after="0" w:line="240" w:lineRule="auto"/>
        <w:jc w:val="center"/>
        <w:rPr>
          <w:rFonts w:ascii="Times New Roman" w:hAnsi="Times New Roman" w:cs="Times New Roman"/>
          <w:b/>
          <w:sz w:val="28"/>
          <w:szCs w:val="28"/>
          <w:lang w:val="uk-UA"/>
        </w:rPr>
      </w:pPr>
    </w:p>
    <w:p w:rsidR="002D7DDE" w:rsidRDefault="002D7DDE" w:rsidP="002D7DDE">
      <w:pPr>
        <w:spacing w:after="0" w:line="240" w:lineRule="auto"/>
        <w:jc w:val="center"/>
        <w:rPr>
          <w:rFonts w:ascii="Times New Roman" w:hAnsi="Times New Roman" w:cs="Times New Roman"/>
          <w:b/>
          <w:sz w:val="28"/>
          <w:szCs w:val="28"/>
          <w:lang w:val="uk-UA"/>
        </w:rPr>
      </w:pPr>
    </w:p>
    <w:p w:rsidR="002D7DDE" w:rsidRPr="007548E2" w:rsidRDefault="002D7DDE" w:rsidP="002D7DDE">
      <w:pPr>
        <w:spacing w:after="0" w:line="240" w:lineRule="auto"/>
        <w:jc w:val="center"/>
        <w:rPr>
          <w:rFonts w:ascii="Times New Roman" w:hAnsi="Times New Roman" w:cs="Times New Roman"/>
          <w:b/>
          <w:color w:val="C00000"/>
          <w:sz w:val="28"/>
          <w:szCs w:val="28"/>
          <w:lang w:val="uk-UA"/>
        </w:rPr>
      </w:pPr>
      <w:r w:rsidRPr="007548E2">
        <w:rPr>
          <w:rFonts w:ascii="Times New Roman" w:hAnsi="Times New Roman" w:cs="Times New Roman"/>
          <w:b/>
          <w:color w:val="C00000"/>
          <w:sz w:val="28"/>
          <w:szCs w:val="28"/>
          <w:lang w:val="uk-UA"/>
        </w:rPr>
        <w:lastRenderedPageBreak/>
        <w:t>Методичні вказівки</w:t>
      </w:r>
    </w:p>
    <w:p w:rsidR="002D7DDE" w:rsidRDefault="002D7DDE" w:rsidP="002D7DDE">
      <w:pPr>
        <w:spacing w:after="0" w:line="240" w:lineRule="auto"/>
        <w:jc w:val="center"/>
        <w:rPr>
          <w:rFonts w:ascii="Times New Roman" w:hAnsi="Times New Roman" w:cs="Times New Roman"/>
          <w:b/>
          <w:sz w:val="28"/>
          <w:szCs w:val="28"/>
          <w:lang w:val="uk-UA"/>
        </w:rPr>
      </w:pPr>
    </w:p>
    <w:p w:rsidR="002D7DDE" w:rsidRPr="00680910" w:rsidRDefault="002D7DDE" w:rsidP="002D7DDE">
      <w:pPr>
        <w:spacing w:after="0" w:line="240" w:lineRule="auto"/>
        <w:jc w:val="center"/>
        <w:rPr>
          <w:rFonts w:ascii="Times New Roman" w:hAnsi="Times New Roman" w:cs="Times New Roman"/>
          <w:b/>
          <w:sz w:val="28"/>
          <w:szCs w:val="28"/>
          <w:lang w:val="uk-UA"/>
        </w:rPr>
      </w:pPr>
      <w:r w:rsidRPr="00680910">
        <w:rPr>
          <w:rFonts w:ascii="Times New Roman" w:hAnsi="Times New Roman" w:cs="Times New Roman"/>
          <w:b/>
          <w:sz w:val="28"/>
          <w:szCs w:val="28"/>
          <w:lang w:val="uk-UA"/>
        </w:rPr>
        <w:t>Поняття літературної мови</w:t>
      </w:r>
      <w:bookmarkStart w:id="0" w:name="_GoBack"/>
      <w:bookmarkEnd w:id="0"/>
    </w:p>
    <w:p w:rsidR="002D7DDE" w:rsidRPr="00680910" w:rsidRDefault="002D7DDE" w:rsidP="002D7DDE">
      <w:pPr>
        <w:spacing w:after="0" w:line="240" w:lineRule="auto"/>
        <w:jc w:val="center"/>
        <w:rPr>
          <w:rFonts w:ascii="Times New Roman" w:hAnsi="Times New Roman" w:cs="Times New Roman"/>
          <w:b/>
          <w:sz w:val="24"/>
          <w:szCs w:val="24"/>
          <w:lang w:val="uk-UA"/>
        </w:rPr>
      </w:pPr>
    </w:p>
    <w:p w:rsidR="002D7DDE" w:rsidRPr="00680910" w:rsidRDefault="002D7DDE" w:rsidP="002D7DDE">
      <w:pPr>
        <w:spacing w:after="0" w:line="240" w:lineRule="auto"/>
        <w:jc w:val="both"/>
        <w:rPr>
          <w:rFonts w:ascii="Times New Roman" w:hAnsi="Times New Roman" w:cs="Times New Roman"/>
          <w:sz w:val="24"/>
          <w:szCs w:val="24"/>
          <w:lang w:val="uk-UA"/>
        </w:rPr>
      </w:pPr>
      <w:proofErr w:type="spellStart"/>
      <w:r w:rsidRPr="00680910">
        <w:rPr>
          <w:rFonts w:ascii="Times New Roman" w:hAnsi="Times New Roman" w:cs="Times New Roman"/>
          <w:sz w:val="24"/>
          <w:szCs w:val="24"/>
        </w:rPr>
        <w:t>Українська</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мова</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належить</w:t>
      </w:r>
      <w:proofErr w:type="spellEnd"/>
      <w:r w:rsidRPr="00680910">
        <w:rPr>
          <w:rFonts w:ascii="Times New Roman" w:hAnsi="Times New Roman" w:cs="Times New Roman"/>
          <w:sz w:val="24"/>
          <w:szCs w:val="24"/>
        </w:rPr>
        <w:t xml:space="preserve"> до </w:t>
      </w:r>
      <w:proofErr w:type="spellStart"/>
      <w:r w:rsidRPr="00680910">
        <w:rPr>
          <w:rFonts w:ascii="Times New Roman" w:hAnsi="Times New Roman" w:cs="Times New Roman"/>
          <w:sz w:val="24"/>
          <w:szCs w:val="24"/>
        </w:rPr>
        <w:t>слов'янських</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мов</w:t>
      </w:r>
      <w:proofErr w:type="spellEnd"/>
      <w:r w:rsidRPr="00680910">
        <w:rPr>
          <w:rFonts w:ascii="Times New Roman" w:hAnsi="Times New Roman" w:cs="Times New Roman"/>
          <w:sz w:val="24"/>
          <w:szCs w:val="24"/>
        </w:rPr>
        <w:t xml:space="preserve">. Вона є </w:t>
      </w:r>
      <w:proofErr w:type="spellStart"/>
      <w:r w:rsidRPr="00680910">
        <w:rPr>
          <w:rFonts w:ascii="Times New Roman" w:hAnsi="Times New Roman" w:cs="Times New Roman"/>
          <w:sz w:val="24"/>
          <w:szCs w:val="24"/>
        </w:rPr>
        <w:t>єдиною</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національною</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мовою</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українського</w:t>
      </w:r>
      <w:proofErr w:type="spellEnd"/>
      <w:r w:rsidRPr="00680910">
        <w:rPr>
          <w:rFonts w:ascii="Times New Roman" w:hAnsi="Times New Roman" w:cs="Times New Roman"/>
          <w:sz w:val="24"/>
          <w:szCs w:val="24"/>
        </w:rPr>
        <w:t xml:space="preserve"> народу. </w:t>
      </w:r>
    </w:p>
    <w:p w:rsidR="002D7DDE" w:rsidRPr="00680910" w:rsidRDefault="002D7DDE" w:rsidP="002D7DDE">
      <w:pPr>
        <w:spacing w:after="0" w:line="240" w:lineRule="auto"/>
        <w:jc w:val="both"/>
        <w:rPr>
          <w:rFonts w:ascii="Times New Roman" w:hAnsi="Times New Roman" w:cs="Times New Roman"/>
          <w:sz w:val="24"/>
          <w:szCs w:val="24"/>
          <w:lang w:val="uk-UA"/>
        </w:rPr>
      </w:pPr>
    </w:p>
    <w:p w:rsidR="002D7DDE" w:rsidRPr="00680910" w:rsidRDefault="002D7DDE" w:rsidP="002D7DDE">
      <w:pPr>
        <w:spacing w:after="0" w:line="240" w:lineRule="auto"/>
        <w:jc w:val="center"/>
        <w:rPr>
          <w:rFonts w:ascii="Times New Roman" w:hAnsi="Times New Roman" w:cs="Times New Roman"/>
          <w:sz w:val="24"/>
          <w:szCs w:val="24"/>
          <w:lang w:val="uk-UA"/>
        </w:rPr>
      </w:pPr>
      <w:r w:rsidRPr="00680910">
        <w:rPr>
          <w:rFonts w:ascii="Times New Roman" w:hAnsi="Times New Roman" w:cs="Times New Roman"/>
          <w:sz w:val="24"/>
          <w:szCs w:val="24"/>
          <w:lang w:val="uk-UA"/>
        </w:rPr>
        <w:t>Українська національна мова існує:</w:t>
      </w:r>
    </w:p>
    <w:p w:rsidR="002D7DDE" w:rsidRPr="00680910" w:rsidRDefault="002D7DDE" w:rsidP="002D7DDE">
      <w:pPr>
        <w:spacing w:after="0" w:line="240" w:lineRule="auto"/>
        <w:jc w:val="both"/>
        <w:rPr>
          <w:rFonts w:ascii="Times New Roman" w:hAnsi="Times New Roman" w:cs="Times New Roman"/>
          <w:i/>
          <w:sz w:val="24"/>
          <w:szCs w:val="24"/>
          <w:lang w:val="uk-UA"/>
        </w:rPr>
      </w:pPr>
      <w:r w:rsidRPr="00680910">
        <w:rPr>
          <w:rFonts w:ascii="Times New Roman" w:hAnsi="Times New Roman" w:cs="Times New Roman"/>
          <w:sz w:val="24"/>
          <w:szCs w:val="24"/>
          <w:lang w:val="uk-UA"/>
        </w:rPr>
        <w:t xml:space="preserve">а) </w:t>
      </w:r>
      <w:r w:rsidRPr="00680910">
        <w:rPr>
          <w:rFonts w:ascii="Times New Roman" w:hAnsi="Times New Roman" w:cs="Times New Roman"/>
          <w:i/>
          <w:sz w:val="24"/>
          <w:szCs w:val="24"/>
          <w:lang w:val="uk-UA"/>
        </w:rPr>
        <w:t>у вищій формі загальнонародної мови - сучасній українській літературній мові;</w:t>
      </w:r>
    </w:p>
    <w:p w:rsidR="002D7DDE" w:rsidRPr="00680910" w:rsidRDefault="002D7DDE" w:rsidP="002D7DDE">
      <w:pPr>
        <w:spacing w:after="0" w:line="240" w:lineRule="auto"/>
        <w:jc w:val="both"/>
        <w:rPr>
          <w:rFonts w:ascii="Times New Roman" w:hAnsi="Times New Roman" w:cs="Times New Roman"/>
          <w:i/>
          <w:sz w:val="24"/>
          <w:szCs w:val="24"/>
          <w:lang w:val="uk-UA"/>
        </w:rPr>
      </w:pPr>
      <w:r w:rsidRPr="00680910">
        <w:rPr>
          <w:rFonts w:ascii="Times New Roman" w:hAnsi="Times New Roman" w:cs="Times New Roman"/>
          <w:i/>
          <w:sz w:val="24"/>
          <w:szCs w:val="24"/>
        </w:rPr>
        <w:t xml:space="preserve">б) у </w:t>
      </w:r>
      <w:proofErr w:type="spellStart"/>
      <w:r w:rsidRPr="00680910">
        <w:rPr>
          <w:rFonts w:ascii="Times New Roman" w:hAnsi="Times New Roman" w:cs="Times New Roman"/>
          <w:i/>
          <w:sz w:val="24"/>
          <w:szCs w:val="24"/>
        </w:rPr>
        <w:t>нижчих</w:t>
      </w:r>
      <w:proofErr w:type="spellEnd"/>
      <w:r w:rsidRPr="00680910">
        <w:rPr>
          <w:rFonts w:ascii="Times New Roman" w:hAnsi="Times New Roman" w:cs="Times New Roman"/>
          <w:i/>
          <w:sz w:val="24"/>
          <w:szCs w:val="24"/>
        </w:rPr>
        <w:t xml:space="preserve"> </w:t>
      </w:r>
      <w:proofErr w:type="gramStart"/>
      <w:r w:rsidRPr="00680910">
        <w:rPr>
          <w:rFonts w:ascii="Times New Roman" w:hAnsi="Times New Roman" w:cs="Times New Roman"/>
          <w:i/>
          <w:sz w:val="24"/>
          <w:szCs w:val="24"/>
        </w:rPr>
        <w:t>формах</w:t>
      </w:r>
      <w:proofErr w:type="gramEnd"/>
      <w:r w:rsidRPr="00680910">
        <w:rPr>
          <w:rFonts w:ascii="Times New Roman" w:hAnsi="Times New Roman" w:cs="Times New Roman"/>
          <w:i/>
          <w:sz w:val="24"/>
          <w:szCs w:val="24"/>
        </w:rPr>
        <w:t xml:space="preserve"> </w:t>
      </w:r>
      <w:proofErr w:type="spellStart"/>
      <w:r w:rsidRPr="00680910">
        <w:rPr>
          <w:rFonts w:ascii="Times New Roman" w:hAnsi="Times New Roman" w:cs="Times New Roman"/>
          <w:i/>
          <w:sz w:val="24"/>
          <w:szCs w:val="24"/>
        </w:rPr>
        <w:t>загальнонародної</w:t>
      </w:r>
      <w:proofErr w:type="spellEnd"/>
      <w:r w:rsidRPr="00680910">
        <w:rPr>
          <w:rFonts w:ascii="Times New Roman" w:hAnsi="Times New Roman" w:cs="Times New Roman"/>
          <w:i/>
          <w:sz w:val="24"/>
          <w:szCs w:val="24"/>
        </w:rPr>
        <w:t xml:space="preserve"> </w:t>
      </w:r>
      <w:proofErr w:type="spellStart"/>
      <w:r w:rsidRPr="00680910">
        <w:rPr>
          <w:rFonts w:ascii="Times New Roman" w:hAnsi="Times New Roman" w:cs="Times New Roman"/>
          <w:i/>
          <w:sz w:val="24"/>
          <w:szCs w:val="24"/>
        </w:rPr>
        <w:t>мови</w:t>
      </w:r>
      <w:proofErr w:type="spellEnd"/>
      <w:r w:rsidRPr="00680910">
        <w:rPr>
          <w:rFonts w:ascii="Times New Roman" w:hAnsi="Times New Roman" w:cs="Times New Roman"/>
          <w:i/>
          <w:sz w:val="24"/>
          <w:szCs w:val="24"/>
        </w:rPr>
        <w:t xml:space="preserve"> - </w:t>
      </w:r>
      <w:proofErr w:type="spellStart"/>
      <w:r w:rsidRPr="00680910">
        <w:rPr>
          <w:rFonts w:ascii="Times New Roman" w:hAnsi="Times New Roman" w:cs="Times New Roman"/>
          <w:i/>
          <w:sz w:val="24"/>
          <w:szCs w:val="24"/>
        </w:rPr>
        <w:t>її</w:t>
      </w:r>
      <w:proofErr w:type="spellEnd"/>
      <w:r w:rsidRPr="00680910">
        <w:rPr>
          <w:rFonts w:ascii="Times New Roman" w:hAnsi="Times New Roman" w:cs="Times New Roman"/>
          <w:i/>
          <w:sz w:val="24"/>
          <w:szCs w:val="24"/>
        </w:rPr>
        <w:t xml:space="preserve"> </w:t>
      </w:r>
      <w:proofErr w:type="spellStart"/>
      <w:r w:rsidRPr="00680910">
        <w:rPr>
          <w:rFonts w:ascii="Times New Roman" w:hAnsi="Times New Roman" w:cs="Times New Roman"/>
          <w:i/>
          <w:sz w:val="24"/>
          <w:szCs w:val="24"/>
        </w:rPr>
        <w:t>територіальних</w:t>
      </w:r>
      <w:proofErr w:type="spellEnd"/>
      <w:r w:rsidRPr="00680910">
        <w:rPr>
          <w:rFonts w:ascii="Times New Roman" w:hAnsi="Times New Roman" w:cs="Times New Roman"/>
          <w:i/>
          <w:sz w:val="24"/>
          <w:szCs w:val="24"/>
        </w:rPr>
        <w:t xml:space="preserve"> </w:t>
      </w:r>
      <w:proofErr w:type="spellStart"/>
      <w:r w:rsidRPr="00680910">
        <w:rPr>
          <w:rFonts w:ascii="Times New Roman" w:hAnsi="Times New Roman" w:cs="Times New Roman"/>
          <w:i/>
          <w:sz w:val="24"/>
          <w:szCs w:val="24"/>
        </w:rPr>
        <w:t>діалектах</w:t>
      </w:r>
      <w:proofErr w:type="spellEnd"/>
      <w:r w:rsidRPr="00680910">
        <w:rPr>
          <w:rFonts w:ascii="Times New Roman" w:hAnsi="Times New Roman" w:cs="Times New Roman"/>
          <w:i/>
          <w:sz w:val="24"/>
          <w:szCs w:val="24"/>
        </w:rPr>
        <w:t>.</w:t>
      </w:r>
    </w:p>
    <w:p w:rsidR="002D7DDE" w:rsidRPr="00680910" w:rsidRDefault="002D7DDE" w:rsidP="002D7DDE">
      <w:pPr>
        <w:spacing w:after="0" w:line="240" w:lineRule="auto"/>
        <w:jc w:val="both"/>
        <w:rPr>
          <w:rFonts w:ascii="Times New Roman" w:hAnsi="Times New Roman" w:cs="Times New Roman"/>
          <w:b/>
          <w:i/>
          <w:sz w:val="24"/>
          <w:szCs w:val="24"/>
          <w:lang w:val="uk-UA"/>
        </w:rPr>
      </w:pPr>
    </w:p>
    <w:p w:rsidR="002D7DDE" w:rsidRPr="00680910" w:rsidRDefault="002D7DDE" w:rsidP="002D7DDE">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b/>
          <w:sz w:val="24"/>
          <w:szCs w:val="24"/>
          <w:lang w:val="uk-UA"/>
        </w:rPr>
        <w:t xml:space="preserve"> Літературна мова</w:t>
      </w:r>
      <w:r w:rsidRPr="00680910">
        <w:rPr>
          <w:rFonts w:ascii="Times New Roman" w:hAnsi="Times New Roman" w:cs="Times New Roman"/>
          <w:sz w:val="24"/>
          <w:szCs w:val="24"/>
          <w:lang w:val="uk-UA"/>
        </w:rPr>
        <w:t xml:space="preserve"> - це унормована, відшліфована форма загальнонародної мови, що обслуговує найрізноманітніші сфери суспільної діяльності: державні й громадські установи, пресу, художню літературу, науку, театр, освіту, побут. </w:t>
      </w:r>
    </w:p>
    <w:p w:rsidR="002D7DDE" w:rsidRPr="00680910" w:rsidRDefault="002D7DDE" w:rsidP="002D7DDE">
      <w:pPr>
        <w:spacing w:after="0" w:line="240" w:lineRule="auto"/>
        <w:jc w:val="both"/>
        <w:rPr>
          <w:rFonts w:ascii="Times New Roman" w:hAnsi="Times New Roman" w:cs="Times New Roman"/>
          <w:sz w:val="24"/>
          <w:szCs w:val="24"/>
          <w:lang w:val="uk-UA"/>
        </w:rPr>
      </w:pPr>
    </w:p>
    <w:p w:rsidR="002D7DDE" w:rsidRPr="00680910" w:rsidRDefault="002D7DDE" w:rsidP="002D7DDE">
      <w:pPr>
        <w:spacing w:after="0" w:line="240" w:lineRule="auto"/>
        <w:jc w:val="both"/>
        <w:rPr>
          <w:rFonts w:ascii="Times New Roman" w:hAnsi="Times New Roman" w:cs="Times New Roman"/>
          <w:i/>
          <w:sz w:val="24"/>
          <w:szCs w:val="24"/>
          <w:lang w:val="uk-UA"/>
        </w:rPr>
      </w:pPr>
      <w:r w:rsidRPr="00680910">
        <w:rPr>
          <w:rFonts w:ascii="Times New Roman" w:hAnsi="Times New Roman" w:cs="Times New Roman"/>
          <w:sz w:val="24"/>
          <w:szCs w:val="24"/>
        </w:rPr>
        <w:t xml:space="preserve">Вона </w:t>
      </w:r>
      <w:proofErr w:type="spellStart"/>
      <w:r w:rsidRPr="00680910">
        <w:rPr>
          <w:rFonts w:ascii="Times New Roman" w:hAnsi="Times New Roman" w:cs="Times New Roman"/>
          <w:sz w:val="24"/>
          <w:szCs w:val="24"/>
        </w:rPr>
        <w:t>характеризується</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i/>
          <w:sz w:val="24"/>
          <w:szCs w:val="24"/>
        </w:rPr>
        <w:t>уніфікованістю</w:t>
      </w:r>
      <w:proofErr w:type="spellEnd"/>
      <w:r w:rsidRPr="00680910">
        <w:rPr>
          <w:rFonts w:ascii="Times New Roman" w:hAnsi="Times New Roman" w:cs="Times New Roman"/>
          <w:i/>
          <w:sz w:val="24"/>
          <w:szCs w:val="24"/>
        </w:rPr>
        <w:t xml:space="preserve">, </w:t>
      </w:r>
      <w:proofErr w:type="spellStart"/>
      <w:r w:rsidRPr="00680910">
        <w:rPr>
          <w:rFonts w:ascii="Times New Roman" w:hAnsi="Times New Roman" w:cs="Times New Roman"/>
          <w:i/>
          <w:sz w:val="24"/>
          <w:szCs w:val="24"/>
        </w:rPr>
        <w:t>стандартизованістю</w:t>
      </w:r>
      <w:proofErr w:type="spellEnd"/>
      <w:r w:rsidRPr="00680910">
        <w:rPr>
          <w:rFonts w:ascii="Times New Roman" w:hAnsi="Times New Roman" w:cs="Times New Roman"/>
          <w:i/>
          <w:sz w:val="24"/>
          <w:szCs w:val="24"/>
        </w:rPr>
        <w:t xml:space="preserve">, </w:t>
      </w:r>
      <w:proofErr w:type="spellStart"/>
      <w:r w:rsidRPr="00680910">
        <w:rPr>
          <w:rFonts w:ascii="Times New Roman" w:hAnsi="Times New Roman" w:cs="Times New Roman"/>
          <w:i/>
          <w:sz w:val="24"/>
          <w:szCs w:val="24"/>
        </w:rPr>
        <w:t>високою</w:t>
      </w:r>
      <w:proofErr w:type="spellEnd"/>
      <w:r w:rsidRPr="00680910">
        <w:rPr>
          <w:rFonts w:ascii="Times New Roman" w:hAnsi="Times New Roman" w:cs="Times New Roman"/>
          <w:i/>
          <w:sz w:val="24"/>
          <w:szCs w:val="24"/>
        </w:rPr>
        <w:t xml:space="preserve"> </w:t>
      </w:r>
      <w:proofErr w:type="spellStart"/>
      <w:r w:rsidRPr="00680910">
        <w:rPr>
          <w:rFonts w:ascii="Times New Roman" w:hAnsi="Times New Roman" w:cs="Times New Roman"/>
          <w:i/>
          <w:sz w:val="24"/>
          <w:szCs w:val="24"/>
        </w:rPr>
        <w:t>граматичною</w:t>
      </w:r>
      <w:proofErr w:type="spellEnd"/>
      <w:r w:rsidRPr="00680910">
        <w:rPr>
          <w:rFonts w:ascii="Times New Roman" w:hAnsi="Times New Roman" w:cs="Times New Roman"/>
          <w:i/>
          <w:sz w:val="24"/>
          <w:szCs w:val="24"/>
        </w:rPr>
        <w:t xml:space="preserve"> </w:t>
      </w:r>
      <w:proofErr w:type="spellStart"/>
      <w:r w:rsidRPr="00680910">
        <w:rPr>
          <w:rFonts w:ascii="Times New Roman" w:hAnsi="Times New Roman" w:cs="Times New Roman"/>
          <w:i/>
          <w:sz w:val="24"/>
          <w:szCs w:val="24"/>
        </w:rPr>
        <w:t>організацією</w:t>
      </w:r>
      <w:proofErr w:type="spellEnd"/>
      <w:r w:rsidRPr="00680910">
        <w:rPr>
          <w:rFonts w:ascii="Times New Roman" w:hAnsi="Times New Roman" w:cs="Times New Roman"/>
          <w:i/>
          <w:sz w:val="24"/>
          <w:szCs w:val="24"/>
        </w:rPr>
        <w:t xml:space="preserve">, </w:t>
      </w:r>
      <w:proofErr w:type="spellStart"/>
      <w:r w:rsidRPr="00680910">
        <w:rPr>
          <w:rFonts w:ascii="Times New Roman" w:hAnsi="Times New Roman" w:cs="Times New Roman"/>
          <w:i/>
          <w:sz w:val="24"/>
          <w:szCs w:val="24"/>
        </w:rPr>
        <w:t>розвиненою</w:t>
      </w:r>
      <w:proofErr w:type="spellEnd"/>
      <w:r w:rsidRPr="00680910">
        <w:rPr>
          <w:rFonts w:ascii="Times New Roman" w:hAnsi="Times New Roman" w:cs="Times New Roman"/>
          <w:i/>
          <w:sz w:val="24"/>
          <w:szCs w:val="24"/>
        </w:rPr>
        <w:t xml:space="preserve"> системою </w:t>
      </w:r>
      <w:proofErr w:type="spellStart"/>
      <w:proofErr w:type="gramStart"/>
      <w:r w:rsidRPr="00680910">
        <w:rPr>
          <w:rFonts w:ascii="Times New Roman" w:hAnsi="Times New Roman" w:cs="Times New Roman"/>
          <w:i/>
          <w:sz w:val="24"/>
          <w:szCs w:val="24"/>
        </w:rPr>
        <w:t>стил</w:t>
      </w:r>
      <w:proofErr w:type="gramEnd"/>
      <w:r w:rsidRPr="00680910">
        <w:rPr>
          <w:rFonts w:ascii="Times New Roman" w:hAnsi="Times New Roman" w:cs="Times New Roman"/>
          <w:i/>
          <w:sz w:val="24"/>
          <w:szCs w:val="24"/>
        </w:rPr>
        <w:t>ів</w:t>
      </w:r>
      <w:proofErr w:type="spellEnd"/>
      <w:r w:rsidRPr="00680910">
        <w:rPr>
          <w:rFonts w:ascii="Times New Roman" w:hAnsi="Times New Roman" w:cs="Times New Roman"/>
          <w:i/>
          <w:sz w:val="24"/>
          <w:szCs w:val="24"/>
        </w:rPr>
        <w:t>.</w:t>
      </w:r>
    </w:p>
    <w:p w:rsidR="002D7DDE" w:rsidRPr="00680910" w:rsidRDefault="002D7DDE" w:rsidP="002D7DDE">
      <w:pPr>
        <w:spacing w:after="0" w:line="240" w:lineRule="auto"/>
        <w:jc w:val="both"/>
        <w:rPr>
          <w:rFonts w:ascii="Times New Roman" w:hAnsi="Times New Roman" w:cs="Times New Roman"/>
          <w:sz w:val="24"/>
          <w:szCs w:val="24"/>
          <w:lang w:val="uk-UA"/>
        </w:rPr>
      </w:pPr>
    </w:p>
    <w:p w:rsidR="002D7DDE" w:rsidRPr="00680910" w:rsidRDefault="002D7DDE" w:rsidP="002D7DDE">
      <w:pPr>
        <w:spacing w:after="0" w:line="240" w:lineRule="auto"/>
        <w:jc w:val="both"/>
        <w:rPr>
          <w:rFonts w:ascii="Times New Roman" w:hAnsi="Times New Roman" w:cs="Times New Roman"/>
          <w:sz w:val="24"/>
          <w:szCs w:val="24"/>
        </w:rPr>
      </w:pPr>
      <w:proofErr w:type="spellStart"/>
      <w:r w:rsidRPr="00680910">
        <w:rPr>
          <w:rFonts w:ascii="Times New Roman" w:hAnsi="Times New Roman" w:cs="Times New Roman"/>
          <w:sz w:val="24"/>
          <w:szCs w:val="24"/>
        </w:rPr>
        <w:t>Літературна</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мова</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реалізується</w:t>
      </w:r>
      <w:proofErr w:type="spellEnd"/>
      <w:r w:rsidRPr="00680910">
        <w:rPr>
          <w:rFonts w:ascii="Times New Roman" w:hAnsi="Times New Roman" w:cs="Times New Roman"/>
          <w:sz w:val="24"/>
          <w:szCs w:val="24"/>
        </w:rPr>
        <w:t xml:space="preserve"> в </w:t>
      </w:r>
      <w:proofErr w:type="spellStart"/>
      <w:r w:rsidRPr="00680910">
        <w:rPr>
          <w:rFonts w:ascii="Times New Roman" w:hAnsi="Times New Roman" w:cs="Times New Roman"/>
          <w:b/>
          <w:sz w:val="24"/>
          <w:szCs w:val="24"/>
        </w:rPr>
        <w:t>усній</w:t>
      </w:r>
      <w:proofErr w:type="spellEnd"/>
      <w:r w:rsidRPr="00680910">
        <w:rPr>
          <w:rFonts w:ascii="Times New Roman" w:hAnsi="Times New Roman" w:cs="Times New Roman"/>
          <w:sz w:val="24"/>
          <w:szCs w:val="24"/>
        </w:rPr>
        <w:t xml:space="preserve"> і </w:t>
      </w:r>
      <w:proofErr w:type="spellStart"/>
      <w:r w:rsidRPr="00680910">
        <w:rPr>
          <w:rFonts w:ascii="Times New Roman" w:hAnsi="Times New Roman" w:cs="Times New Roman"/>
          <w:b/>
          <w:sz w:val="24"/>
          <w:szCs w:val="24"/>
        </w:rPr>
        <w:t>писемній</w:t>
      </w:r>
      <w:proofErr w:type="spellEnd"/>
      <w:r w:rsidRPr="00680910">
        <w:rPr>
          <w:rFonts w:ascii="Times New Roman" w:hAnsi="Times New Roman" w:cs="Times New Roman"/>
          <w:b/>
          <w:sz w:val="24"/>
          <w:szCs w:val="24"/>
        </w:rPr>
        <w:t xml:space="preserve"> </w:t>
      </w:r>
      <w:r w:rsidRPr="00680910">
        <w:rPr>
          <w:rFonts w:ascii="Times New Roman" w:hAnsi="Times New Roman" w:cs="Times New Roman"/>
          <w:sz w:val="24"/>
          <w:szCs w:val="24"/>
        </w:rPr>
        <w:t xml:space="preserve">формах. </w:t>
      </w:r>
      <w:proofErr w:type="spellStart"/>
      <w:r w:rsidRPr="00680910">
        <w:rPr>
          <w:rFonts w:ascii="Times New Roman" w:hAnsi="Times New Roman" w:cs="Times New Roman"/>
          <w:sz w:val="24"/>
          <w:szCs w:val="24"/>
        </w:rPr>
        <w:t>Обидві</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форми</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однаково</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поширені</w:t>
      </w:r>
      <w:proofErr w:type="spellEnd"/>
      <w:r w:rsidRPr="00680910">
        <w:rPr>
          <w:rFonts w:ascii="Times New Roman" w:hAnsi="Times New Roman" w:cs="Times New Roman"/>
          <w:sz w:val="24"/>
          <w:szCs w:val="24"/>
        </w:rPr>
        <w:t xml:space="preserve"> в </w:t>
      </w:r>
      <w:proofErr w:type="spellStart"/>
      <w:r w:rsidRPr="00680910">
        <w:rPr>
          <w:rFonts w:ascii="Times New Roman" w:hAnsi="Times New Roman" w:cs="Times New Roman"/>
          <w:sz w:val="24"/>
          <w:szCs w:val="24"/>
        </w:rPr>
        <w:t>сучасному</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мовленні</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їм</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властиві</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основні</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загальномовні</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норми</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проте</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кожна</w:t>
      </w:r>
      <w:proofErr w:type="spellEnd"/>
      <w:r w:rsidRPr="00680910">
        <w:rPr>
          <w:rFonts w:ascii="Times New Roman" w:hAnsi="Times New Roman" w:cs="Times New Roman"/>
          <w:sz w:val="24"/>
          <w:szCs w:val="24"/>
        </w:rPr>
        <w:t xml:space="preserve"> з них </w:t>
      </w:r>
      <w:proofErr w:type="spellStart"/>
      <w:r w:rsidRPr="00680910">
        <w:rPr>
          <w:rFonts w:ascii="Times New Roman" w:hAnsi="Times New Roman" w:cs="Times New Roman"/>
          <w:sz w:val="24"/>
          <w:szCs w:val="24"/>
        </w:rPr>
        <w:t>має</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свої</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особливості</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зумовлені</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специфікою</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функціонування</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літературної</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мови</w:t>
      </w:r>
      <w:proofErr w:type="spellEnd"/>
      <w:r w:rsidRPr="00680910">
        <w:rPr>
          <w:rFonts w:ascii="Times New Roman" w:hAnsi="Times New Roman" w:cs="Times New Roman"/>
          <w:sz w:val="24"/>
          <w:szCs w:val="24"/>
        </w:rPr>
        <w:t xml:space="preserve"> в </w:t>
      </w:r>
      <w:proofErr w:type="spellStart"/>
      <w:r w:rsidRPr="00680910">
        <w:rPr>
          <w:rFonts w:ascii="Times New Roman" w:hAnsi="Times New Roman" w:cs="Times New Roman"/>
          <w:sz w:val="24"/>
          <w:szCs w:val="24"/>
        </w:rPr>
        <w:t>кожній</w:t>
      </w:r>
      <w:proofErr w:type="spellEnd"/>
      <w:r w:rsidRPr="00680910">
        <w:rPr>
          <w:rFonts w:ascii="Times New Roman" w:hAnsi="Times New Roman" w:cs="Times New Roman"/>
          <w:sz w:val="24"/>
          <w:szCs w:val="24"/>
        </w:rPr>
        <w:t xml:space="preserve"> з форм.</w:t>
      </w:r>
    </w:p>
    <w:p w:rsidR="002D7DDE" w:rsidRPr="00680910" w:rsidRDefault="002D7DDE" w:rsidP="002D7DDE">
      <w:pPr>
        <w:spacing w:after="0" w:line="240" w:lineRule="auto"/>
        <w:jc w:val="both"/>
        <w:rPr>
          <w:rFonts w:ascii="Times New Roman" w:hAnsi="Times New Roman" w:cs="Times New Roman"/>
          <w:i/>
          <w:sz w:val="24"/>
          <w:szCs w:val="24"/>
          <w:lang w:val="uk-UA"/>
        </w:rPr>
      </w:pPr>
    </w:p>
    <w:p w:rsidR="002D7DDE" w:rsidRPr="00680910" w:rsidRDefault="002D7DDE" w:rsidP="002D7DDE">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i/>
          <w:sz w:val="24"/>
          <w:szCs w:val="24"/>
          <w:lang w:val="uk-UA"/>
        </w:rPr>
        <w:t xml:space="preserve">  Писемна форма</w:t>
      </w:r>
      <w:r w:rsidRPr="00680910">
        <w:rPr>
          <w:rFonts w:ascii="Times New Roman" w:hAnsi="Times New Roman" w:cs="Times New Roman"/>
          <w:sz w:val="24"/>
          <w:szCs w:val="24"/>
          <w:lang w:val="uk-UA"/>
        </w:rPr>
        <w:t xml:space="preserve"> літературної мови функціонує в галузі державної, політичної, господарської, наукової і культурної діяльності.</w:t>
      </w:r>
    </w:p>
    <w:p w:rsidR="002D7DDE" w:rsidRPr="00680910" w:rsidRDefault="002D7DDE" w:rsidP="002D7DDE">
      <w:pPr>
        <w:spacing w:after="0" w:line="240" w:lineRule="auto"/>
        <w:jc w:val="both"/>
        <w:rPr>
          <w:rFonts w:ascii="Times New Roman" w:hAnsi="Times New Roman" w:cs="Times New Roman"/>
          <w:i/>
          <w:sz w:val="24"/>
          <w:szCs w:val="24"/>
          <w:lang w:val="uk-UA"/>
        </w:rPr>
      </w:pPr>
    </w:p>
    <w:p w:rsidR="002D7DDE" w:rsidRPr="00680910" w:rsidRDefault="002D7DDE" w:rsidP="002D7DDE">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i/>
          <w:sz w:val="24"/>
          <w:szCs w:val="24"/>
          <w:lang w:val="uk-UA"/>
        </w:rPr>
        <w:t xml:space="preserve"> Усна форма</w:t>
      </w:r>
      <w:r w:rsidRPr="00680910">
        <w:rPr>
          <w:rFonts w:ascii="Times New Roman" w:hAnsi="Times New Roman" w:cs="Times New Roman"/>
          <w:sz w:val="24"/>
          <w:szCs w:val="24"/>
          <w:lang w:val="uk-UA"/>
        </w:rPr>
        <w:t xml:space="preserve"> літературної мови обслуговує безпосереднє спілкування людей, побутові й виробничі потреби суспільства.</w:t>
      </w:r>
    </w:p>
    <w:p w:rsidR="002D7DDE" w:rsidRPr="00680910" w:rsidRDefault="002D7DDE" w:rsidP="002D7DDE">
      <w:pPr>
        <w:spacing w:after="0" w:line="240" w:lineRule="auto"/>
        <w:jc w:val="both"/>
        <w:rPr>
          <w:rFonts w:ascii="Times New Roman" w:hAnsi="Times New Roman" w:cs="Times New Roman"/>
          <w:sz w:val="24"/>
          <w:szCs w:val="24"/>
          <w:lang w:val="uk-UA"/>
        </w:rPr>
      </w:pPr>
    </w:p>
    <w:p w:rsidR="002D7DDE" w:rsidRPr="00680910" w:rsidRDefault="002D7DDE" w:rsidP="002D7DDE">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sz w:val="24"/>
          <w:szCs w:val="24"/>
          <w:lang w:val="uk-UA"/>
        </w:rPr>
        <w:t xml:space="preserve"> Сучасна українська літературна мова сформувалася на основі південно-східного наріччя, увібравши в себе окремі діалектні риси інших </w:t>
      </w:r>
      <w:proofErr w:type="spellStart"/>
      <w:r w:rsidRPr="00680910">
        <w:rPr>
          <w:rFonts w:ascii="Times New Roman" w:hAnsi="Times New Roman" w:cs="Times New Roman"/>
          <w:sz w:val="24"/>
          <w:szCs w:val="24"/>
          <w:lang w:val="uk-UA"/>
        </w:rPr>
        <w:t>наріч</w:t>
      </w:r>
      <w:proofErr w:type="spellEnd"/>
      <w:r w:rsidRPr="00680910">
        <w:rPr>
          <w:rFonts w:ascii="Times New Roman" w:hAnsi="Times New Roman" w:cs="Times New Roman"/>
          <w:sz w:val="24"/>
          <w:szCs w:val="24"/>
          <w:lang w:val="uk-UA"/>
        </w:rPr>
        <w:t xml:space="preserve">. </w:t>
      </w:r>
      <w:r w:rsidRPr="00680910">
        <w:rPr>
          <w:rFonts w:ascii="Times New Roman" w:hAnsi="Times New Roman" w:cs="Times New Roman"/>
          <w:i/>
          <w:sz w:val="24"/>
          <w:szCs w:val="24"/>
        </w:rPr>
        <w:t xml:space="preserve">Зачинателем </w:t>
      </w:r>
      <w:proofErr w:type="spellStart"/>
      <w:r w:rsidRPr="00680910">
        <w:rPr>
          <w:rFonts w:ascii="Times New Roman" w:hAnsi="Times New Roman" w:cs="Times New Roman"/>
          <w:i/>
          <w:sz w:val="24"/>
          <w:szCs w:val="24"/>
        </w:rPr>
        <w:t>нової</w:t>
      </w:r>
      <w:proofErr w:type="spellEnd"/>
      <w:r w:rsidRPr="00680910">
        <w:rPr>
          <w:rFonts w:ascii="Times New Roman" w:hAnsi="Times New Roman" w:cs="Times New Roman"/>
          <w:i/>
          <w:sz w:val="24"/>
          <w:szCs w:val="24"/>
        </w:rPr>
        <w:t xml:space="preserve"> </w:t>
      </w:r>
      <w:proofErr w:type="spellStart"/>
      <w:r w:rsidRPr="00680910">
        <w:rPr>
          <w:rFonts w:ascii="Times New Roman" w:hAnsi="Times New Roman" w:cs="Times New Roman"/>
          <w:i/>
          <w:sz w:val="24"/>
          <w:szCs w:val="24"/>
        </w:rPr>
        <w:t>української</w:t>
      </w:r>
      <w:proofErr w:type="spellEnd"/>
      <w:r w:rsidRPr="00680910">
        <w:rPr>
          <w:rFonts w:ascii="Times New Roman" w:hAnsi="Times New Roman" w:cs="Times New Roman"/>
          <w:i/>
          <w:sz w:val="24"/>
          <w:szCs w:val="24"/>
        </w:rPr>
        <w:t xml:space="preserve"> </w:t>
      </w:r>
      <w:proofErr w:type="spellStart"/>
      <w:r w:rsidRPr="00680910">
        <w:rPr>
          <w:rFonts w:ascii="Times New Roman" w:hAnsi="Times New Roman" w:cs="Times New Roman"/>
          <w:i/>
          <w:sz w:val="24"/>
          <w:szCs w:val="24"/>
        </w:rPr>
        <w:t>літературної</w:t>
      </w:r>
      <w:proofErr w:type="spellEnd"/>
      <w:r w:rsidRPr="00680910">
        <w:rPr>
          <w:rFonts w:ascii="Times New Roman" w:hAnsi="Times New Roman" w:cs="Times New Roman"/>
          <w:i/>
          <w:sz w:val="24"/>
          <w:szCs w:val="24"/>
        </w:rPr>
        <w:t xml:space="preserve"> </w:t>
      </w:r>
      <w:proofErr w:type="spellStart"/>
      <w:r w:rsidRPr="00680910">
        <w:rPr>
          <w:rFonts w:ascii="Times New Roman" w:hAnsi="Times New Roman" w:cs="Times New Roman"/>
          <w:i/>
          <w:sz w:val="24"/>
          <w:szCs w:val="24"/>
        </w:rPr>
        <w:t>мови</w:t>
      </w:r>
      <w:proofErr w:type="spellEnd"/>
      <w:r w:rsidRPr="00680910">
        <w:rPr>
          <w:rFonts w:ascii="Times New Roman" w:hAnsi="Times New Roman" w:cs="Times New Roman"/>
          <w:i/>
          <w:sz w:val="24"/>
          <w:szCs w:val="24"/>
        </w:rPr>
        <w:t xml:space="preserve"> </w:t>
      </w:r>
      <w:proofErr w:type="spellStart"/>
      <w:r w:rsidRPr="00680910">
        <w:rPr>
          <w:rFonts w:ascii="Times New Roman" w:hAnsi="Times New Roman" w:cs="Times New Roman"/>
          <w:i/>
          <w:sz w:val="24"/>
          <w:szCs w:val="24"/>
        </w:rPr>
        <w:t>бувІ</w:t>
      </w:r>
      <w:proofErr w:type="spellEnd"/>
      <w:r w:rsidRPr="00680910">
        <w:rPr>
          <w:rFonts w:ascii="Times New Roman" w:hAnsi="Times New Roman" w:cs="Times New Roman"/>
          <w:i/>
          <w:sz w:val="24"/>
          <w:szCs w:val="24"/>
        </w:rPr>
        <w:t xml:space="preserve">. П. </w:t>
      </w:r>
      <w:proofErr w:type="spellStart"/>
      <w:r w:rsidRPr="00680910">
        <w:rPr>
          <w:rFonts w:ascii="Times New Roman" w:hAnsi="Times New Roman" w:cs="Times New Roman"/>
          <w:i/>
          <w:sz w:val="24"/>
          <w:szCs w:val="24"/>
        </w:rPr>
        <w:t>Котляревський</w:t>
      </w:r>
      <w:proofErr w:type="spellEnd"/>
      <w:r w:rsidRPr="00680910">
        <w:rPr>
          <w:rFonts w:ascii="Times New Roman" w:hAnsi="Times New Roman" w:cs="Times New Roman"/>
          <w:i/>
          <w:sz w:val="24"/>
          <w:szCs w:val="24"/>
        </w:rPr>
        <w:t xml:space="preserve"> </w:t>
      </w:r>
      <w:r w:rsidRPr="00680910">
        <w:rPr>
          <w:rFonts w:ascii="Times New Roman" w:hAnsi="Times New Roman" w:cs="Times New Roman"/>
          <w:sz w:val="24"/>
          <w:szCs w:val="24"/>
        </w:rPr>
        <w:t xml:space="preserve">- автор </w:t>
      </w:r>
      <w:proofErr w:type="gramStart"/>
      <w:r w:rsidRPr="00680910">
        <w:rPr>
          <w:rFonts w:ascii="Times New Roman" w:hAnsi="Times New Roman" w:cs="Times New Roman"/>
          <w:sz w:val="24"/>
          <w:szCs w:val="24"/>
        </w:rPr>
        <w:t>перших</w:t>
      </w:r>
      <w:proofErr w:type="gramEnd"/>
      <w:r w:rsidRPr="00680910">
        <w:rPr>
          <w:rFonts w:ascii="Times New Roman" w:hAnsi="Times New Roman" w:cs="Times New Roman"/>
          <w:sz w:val="24"/>
          <w:szCs w:val="24"/>
        </w:rPr>
        <w:t xml:space="preserve"> великих </w:t>
      </w:r>
      <w:proofErr w:type="spellStart"/>
      <w:r w:rsidRPr="00680910">
        <w:rPr>
          <w:rFonts w:ascii="Times New Roman" w:hAnsi="Times New Roman" w:cs="Times New Roman"/>
          <w:sz w:val="24"/>
          <w:szCs w:val="24"/>
        </w:rPr>
        <w:t>художніх</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творів</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українською</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мовою</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Енеїда</w:t>
      </w:r>
      <w:proofErr w:type="spellEnd"/>
      <w:r w:rsidRPr="00680910">
        <w:rPr>
          <w:rFonts w:ascii="Times New Roman" w:hAnsi="Times New Roman" w:cs="Times New Roman"/>
          <w:sz w:val="24"/>
          <w:szCs w:val="24"/>
        </w:rPr>
        <w:t>", "Наталка Полтавка', "Москаль-</w:t>
      </w:r>
      <w:proofErr w:type="spellStart"/>
      <w:r w:rsidRPr="00680910">
        <w:rPr>
          <w:rFonts w:ascii="Times New Roman" w:hAnsi="Times New Roman" w:cs="Times New Roman"/>
          <w:sz w:val="24"/>
          <w:szCs w:val="24"/>
        </w:rPr>
        <w:t>чарівник</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Він</w:t>
      </w:r>
      <w:proofErr w:type="spellEnd"/>
      <w:r w:rsidRPr="00680910">
        <w:rPr>
          <w:rFonts w:ascii="Times New Roman" w:hAnsi="Times New Roman" w:cs="Times New Roman"/>
          <w:sz w:val="24"/>
          <w:szCs w:val="24"/>
        </w:rPr>
        <w:t xml:space="preserve"> </w:t>
      </w:r>
      <w:proofErr w:type="gramStart"/>
      <w:r w:rsidRPr="00680910">
        <w:rPr>
          <w:rFonts w:ascii="Times New Roman" w:hAnsi="Times New Roman" w:cs="Times New Roman"/>
          <w:sz w:val="24"/>
          <w:szCs w:val="24"/>
        </w:rPr>
        <w:t>першим</w:t>
      </w:r>
      <w:proofErr w:type="gram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використав</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народнорозмовні</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багатства</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полтавських</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говорів</w:t>
      </w:r>
      <w:proofErr w:type="spellEnd"/>
      <w:r w:rsidRPr="00680910">
        <w:rPr>
          <w:rFonts w:ascii="Times New Roman" w:hAnsi="Times New Roman" w:cs="Times New Roman"/>
          <w:sz w:val="24"/>
          <w:szCs w:val="24"/>
        </w:rPr>
        <w:t xml:space="preserve"> і фольклору.</w:t>
      </w:r>
    </w:p>
    <w:p w:rsidR="002D7DDE" w:rsidRPr="00680910" w:rsidRDefault="002D7DDE" w:rsidP="002D7DDE">
      <w:pPr>
        <w:spacing w:after="0" w:line="240" w:lineRule="auto"/>
        <w:jc w:val="both"/>
        <w:rPr>
          <w:rFonts w:ascii="Times New Roman" w:hAnsi="Times New Roman" w:cs="Times New Roman"/>
          <w:sz w:val="24"/>
          <w:szCs w:val="24"/>
          <w:lang w:val="uk-UA"/>
        </w:rPr>
      </w:pPr>
    </w:p>
    <w:p w:rsidR="002D7DDE" w:rsidRPr="00680910" w:rsidRDefault="002D7DDE" w:rsidP="002D7DDE">
      <w:pPr>
        <w:spacing w:after="0" w:line="240" w:lineRule="auto"/>
        <w:jc w:val="both"/>
        <w:rPr>
          <w:rFonts w:ascii="Times New Roman" w:hAnsi="Times New Roman" w:cs="Times New Roman"/>
          <w:sz w:val="24"/>
          <w:szCs w:val="24"/>
        </w:rPr>
      </w:pPr>
      <w:r w:rsidRPr="00680910">
        <w:rPr>
          <w:rFonts w:ascii="Times New Roman" w:hAnsi="Times New Roman" w:cs="Times New Roman"/>
          <w:i/>
          <w:sz w:val="24"/>
          <w:szCs w:val="24"/>
        </w:rPr>
        <w:t xml:space="preserve">Основоположником </w:t>
      </w:r>
      <w:proofErr w:type="spellStart"/>
      <w:r w:rsidRPr="00680910">
        <w:rPr>
          <w:rFonts w:ascii="Times New Roman" w:hAnsi="Times New Roman" w:cs="Times New Roman"/>
          <w:i/>
          <w:sz w:val="24"/>
          <w:szCs w:val="24"/>
        </w:rPr>
        <w:t>сучасної</w:t>
      </w:r>
      <w:proofErr w:type="spellEnd"/>
      <w:r w:rsidRPr="00680910">
        <w:rPr>
          <w:rFonts w:ascii="Times New Roman" w:hAnsi="Times New Roman" w:cs="Times New Roman"/>
          <w:i/>
          <w:sz w:val="24"/>
          <w:szCs w:val="24"/>
        </w:rPr>
        <w:t xml:space="preserve"> </w:t>
      </w:r>
      <w:proofErr w:type="spellStart"/>
      <w:r w:rsidRPr="00680910">
        <w:rPr>
          <w:rFonts w:ascii="Times New Roman" w:hAnsi="Times New Roman" w:cs="Times New Roman"/>
          <w:i/>
          <w:sz w:val="24"/>
          <w:szCs w:val="24"/>
        </w:rPr>
        <w:t>української</w:t>
      </w:r>
      <w:proofErr w:type="spellEnd"/>
      <w:r w:rsidRPr="00680910">
        <w:rPr>
          <w:rFonts w:ascii="Times New Roman" w:hAnsi="Times New Roman" w:cs="Times New Roman"/>
          <w:i/>
          <w:sz w:val="24"/>
          <w:szCs w:val="24"/>
        </w:rPr>
        <w:t xml:space="preserve"> </w:t>
      </w:r>
      <w:proofErr w:type="spellStart"/>
      <w:r w:rsidRPr="00680910">
        <w:rPr>
          <w:rFonts w:ascii="Times New Roman" w:hAnsi="Times New Roman" w:cs="Times New Roman"/>
          <w:i/>
          <w:sz w:val="24"/>
          <w:szCs w:val="24"/>
        </w:rPr>
        <w:t>літературної</w:t>
      </w:r>
      <w:proofErr w:type="spellEnd"/>
      <w:r w:rsidRPr="00680910">
        <w:rPr>
          <w:rFonts w:ascii="Times New Roman" w:hAnsi="Times New Roman" w:cs="Times New Roman"/>
          <w:i/>
          <w:sz w:val="24"/>
          <w:szCs w:val="24"/>
        </w:rPr>
        <w:t xml:space="preserve"> </w:t>
      </w:r>
      <w:proofErr w:type="spellStart"/>
      <w:r w:rsidRPr="00680910">
        <w:rPr>
          <w:rFonts w:ascii="Times New Roman" w:hAnsi="Times New Roman" w:cs="Times New Roman"/>
          <w:i/>
          <w:sz w:val="24"/>
          <w:szCs w:val="24"/>
        </w:rPr>
        <w:t>мови</w:t>
      </w:r>
      <w:proofErr w:type="spellEnd"/>
      <w:r w:rsidRPr="00680910">
        <w:rPr>
          <w:rFonts w:ascii="Times New Roman" w:hAnsi="Times New Roman" w:cs="Times New Roman"/>
          <w:i/>
          <w:sz w:val="24"/>
          <w:szCs w:val="24"/>
        </w:rPr>
        <w:t xml:space="preserve"> по праву </w:t>
      </w:r>
      <w:proofErr w:type="spellStart"/>
      <w:r w:rsidRPr="00680910">
        <w:rPr>
          <w:rFonts w:ascii="Times New Roman" w:hAnsi="Times New Roman" w:cs="Times New Roman"/>
          <w:i/>
          <w:sz w:val="24"/>
          <w:szCs w:val="24"/>
        </w:rPr>
        <w:t>вважаютьТараса</w:t>
      </w:r>
      <w:proofErr w:type="spellEnd"/>
      <w:r w:rsidRPr="00680910">
        <w:rPr>
          <w:rFonts w:ascii="Times New Roman" w:hAnsi="Times New Roman" w:cs="Times New Roman"/>
          <w:i/>
          <w:sz w:val="24"/>
          <w:szCs w:val="24"/>
        </w:rPr>
        <w:t xml:space="preserve"> Григоровича </w:t>
      </w:r>
      <w:proofErr w:type="spellStart"/>
      <w:r w:rsidRPr="00680910">
        <w:rPr>
          <w:rFonts w:ascii="Times New Roman" w:hAnsi="Times New Roman" w:cs="Times New Roman"/>
          <w:i/>
          <w:sz w:val="24"/>
          <w:szCs w:val="24"/>
        </w:rPr>
        <w:t>Шевченка</w:t>
      </w:r>
      <w:proofErr w:type="spellEnd"/>
      <w:r w:rsidRPr="00680910">
        <w:rPr>
          <w:rFonts w:ascii="Times New Roman" w:hAnsi="Times New Roman" w:cs="Times New Roman"/>
          <w:i/>
          <w:sz w:val="24"/>
          <w:szCs w:val="24"/>
        </w:rPr>
        <w:t>.</w:t>
      </w:r>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Саме</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він</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уперше</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своєю</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творчістю</w:t>
      </w:r>
      <w:proofErr w:type="spellEnd"/>
      <w:r w:rsidRPr="00680910">
        <w:rPr>
          <w:rFonts w:ascii="Times New Roman" w:hAnsi="Times New Roman" w:cs="Times New Roman"/>
          <w:sz w:val="24"/>
          <w:szCs w:val="24"/>
        </w:rPr>
        <w:t xml:space="preserve"> </w:t>
      </w:r>
      <w:proofErr w:type="spellStart"/>
      <w:proofErr w:type="gramStart"/>
      <w:r w:rsidRPr="00680910">
        <w:rPr>
          <w:rFonts w:ascii="Times New Roman" w:hAnsi="Times New Roman" w:cs="Times New Roman"/>
          <w:sz w:val="24"/>
          <w:szCs w:val="24"/>
        </w:rPr>
        <w:t>п</w:t>
      </w:r>
      <w:proofErr w:type="gramEnd"/>
      <w:r w:rsidRPr="00680910">
        <w:rPr>
          <w:rFonts w:ascii="Times New Roman" w:hAnsi="Times New Roman" w:cs="Times New Roman"/>
          <w:sz w:val="24"/>
          <w:szCs w:val="24"/>
        </w:rPr>
        <w:t>ідніс</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її</w:t>
      </w:r>
      <w:proofErr w:type="spellEnd"/>
      <w:r w:rsidRPr="00680910">
        <w:rPr>
          <w:rFonts w:ascii="Times New Roman" w:hAnsi="Times New Roman" w:cs="Times New Roman"/>
          <w:sz w:val="24"/>
          <w:szCs w:val="24"/>
        </w:rPr>
        <w:t xml:space="preserve"> на </w:t>
      </w:r>
      <w:proofErr w:type="spellStart"/>
      <w:r w:rsidRPr="00680910">
        <w:rPr>
          <w:rFonts w:ascii="Times New Roman" w:hAnsi="Times New Roman" w:cs="Times New Roman"/>
          <w:sz w:val="24"/>
          <w:szCs w:val="24"/>
        </w:rPr>
        <w:t>високий</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рівень</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суспільно-мовної</w:t>
      </w:r>
      <w:proofErr w:type="spellEnd"/>
      <w:r w:rsidRPr="00680910">
        <w:rPr>
          <w:rFonts w:ascii="Times New Roman" w:hAnsi="Times New Roman" w:cs="Times New Roman"/>
          <w:sz w:val="24"/>
          <w:szCs w:val="24"/>
        </w:rPr>
        <w:t xml:space="preserve"> і словесно-</w:t>
      </w:r>
      <w:proofErr w:type="spellStart"/>
      <w:r w:rsidRPr="00680910">
        <w:rPr>
          <w:rFonts w:ascii="Times New Roman" w:hAnsi="Times New Roman" w:cs="Times New Roman"/>
          <w:sz w:val="24"/>
          <w:szCs w:val="24"/>
        </w:rPr>
        <w:t>художньої</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культури</w:t>
      </w:r>
      <w:proofErr w:type="spellEnd"/>
      <w:r w:rsidRPr="00680910">
        <w:rPr>
          <w:rFonts w:ascii="Times New Roman" w:hAnsi="Times New Roman" w:cs="Times New Roman"/>
          <w:sz w:val="24"/>
          <w:szCs w:val="24"/>
        </w:rPr>
        <w:t xml:space="preserve">, заклав </w:t>
      </w:r>
      <w:proofErr w:type="spellStart"/>
      <w:r w:rsidRPr="00680910">
        <w:rPr>
          <w:rFonts w:ascii="Times New Roman" w:hAnsi="Times New Roman" w:cs="Times New Roman"/>
          <w:sz w:val="24"/>
          <w:szCs w:val="24"/>
        </w:rPr>
        <w:t>підвалини</w:t>
      </w:r>
      <w:proofErr w:type="spellEnd"/>
      <w:r w:rsidRPr="00680910">
        <w:rPr>
          <w:rFonts w:ascii="Times New Roman" w:hAnsi="Times New Roman" w:cs="Times New Roman"/>
          <w:sz w:val="24"/>
          <w:szCs w:val="24"/>
        </w:rPr>
        <w:t xml:space="preserve"> для </w:t>
      </w:r>
      <w:proofErr w:type="spellStart"/>
      <w:r w:rsidRPr="00680910">
        <w:rPr>
          <w:rFonts w:ascii="Times New Roman" w:hAnsi="Times New Roman" w:cs="Times New Roman"/>
          <w:sz w:val="24"/>
          <w:szCs w:val="24"/>
        </w:rPr>
        <w:t>розвитку</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наукового</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публіцистичного</w:t>
      </w:r>
      <w:proofErr w:type="spellEnd"/>
      <w:r w:rsidRPr="00680910">
        <w:rPr>
          <w:rFonts w:ascii="Times New Roman" w:hAnsi="Times New Roman" w:cs="Times New Roman"/>
          <w:sz w:val="24"/>
          <w:szCs w:val="24"/>
        </w:rPr>
        <w:t xml:space="preserve"> та </w:t>
      </w:r>
      <w:proofErr w:type="spellStart"/>
      <w:r w:rsidRPr="00680910">
        <w:rPr>
          <w:rFonts w:ascii="Times New Roman" w:hAnsi="Times New Roman" w:cs="Times New Roman"/>
          <w:sz w:val="24"/>
          <w:szCs w:val="24"/>
        </w:rPr>
        <w:t>інших</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стилів</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літературної</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мови</w:t>
      </w:r>
      <w:proofErr w:type="spellEnd"/>
      <w:r w:rsidRPr="00680910">
        <w:rPr>
          <w:rFonts w:ascii="Times New Roman" w:hAnsi="Times New Roman" w:cs="Times New Roman"/>
          <w:sz w:val="24"/>
          <w:szCs w:val="24"/>
        </w:rPr>
        <w:t xml:space="preserve">... </w:t>
      </w:r>
      <w:proofErr w:type="gramStart"/>
      <w:r w:rsidRPr="00680910">
        <w:rPr>
          <w:rFonts w:ascii="Times New Roman" w:hAnsi="Times New Roman" w:cs="Times New Roman"/>
          <w:sz w:val="24"/>
          <w:szCs w:val="24"/>
        </w:rPr>
        <w:t xml:space="preserve">У </w:t>
      </w:r>
      <w:proofErr w:type="spellStart"/>
      <w:r w:rsidRPr="00680910">
        <w:rPr>
          <w:rFonts w:ascii="Times New Roman" w:hAnsi="Times New Roman" w:cs="Times New Roman"/>
          <w:sz w:val="24"/>
          <w:szCs w:val="24"/>
        </w:rPr>
        <w:t>мов</w:t>
      </w:r>
      <w:proofErr w:type="gramEnd"/>
      <w:r w:rsidRPr="00680910">
        <w:rPr>
          <w:rFonts w:ascii="Times New Roman" w:hAnsi="Times New Roman" w:cs="Times New Roman"/>
          <w:sz w:val="24"/>
          <w:szCs w:val="24"/>
        </w:rPr>
        <w:t>і</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творів</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Шевченка</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знайшли</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глибоке</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відображення</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народнопоетична</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творчість</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усно-розмовні</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форми</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народної</w:t>
      </w:r>
      <w:proofErr w:type="spellEnd"/>
      <w:r w:rsidRPr="00680910">
        <w:rPr>
          <w:rFonts w:ascii="Times New Roman" w:hAnsi="Times New Roman" w:cs="Times New Roman"/>
          <w:sz w:val="24"/>
          <w:szCs w:val="24"/>
        </w:rPr>
        <w:t xml:space="preserve"> мови"1. </w:t>
      </w:r>
      <w:proofErr w:type="spellStart"/>
      <w:r w:rsidRPr="00680910">
        <w:rPr>
          <w:rFonts w:ascii="Times New Roman" w:hAnsi="Times New Roman" w:cs="Times New Roman"/>
          <w:sz w:val="24"/>
          <w:szCs w:val="24"/>
        </w:rPr>
        <w:t>Традиції</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Т.Шевченка</w:t>
      </w:r>
      <w:proofErr w:type="spellEnd"/>
      <w:r w:rsidRPr="00680910">
        <w:rPr>
          <w:rFonts w:ascii="Times New Roman" w:hAnsi="Times New Roman" w:cs="Times New Roman"/>
          <w:sz w:val="24"/>
          <w:szCs w:val="24"/>
        </w:rPr>
        <w:t xml:space="preserve"> у </w:t>
      </w:r>
      <w:proofErr w:type="spellStart"/>
      <w:r w:rsidRPr="00680910">
        <w:rPr>
          <w:rFonts w:ascii="Times New Roman" w:hAnsi="Times New Roman" w:cs="Times New Roman"/>
          <w:sz w:val="24"/>
          <w:szCs w:val="24"/>
        </w:rPr>
        <w:t>розвитку</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української</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літературної</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мови</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продовжували</w:t>
      </w:r>
      <w:proofErr w:type="spellEnd"/>
      <w:r w:rsidRPr="00680910">
        <w:rPr>
          <w:rFonts w:ascii="Times New Roman" w:hAnsi="Times New Roman" w:cs="Times New Roman"/>
          <w:sz w:val="24"/>
          <w:szCs w:val="24"/>
        </w:rPr>
        <w:t xml:space="preserve"> у </w:t>
      </w:r>
      <w:proofErr w:type="spellStart"/>
      <w:proofErr w:type="gramStart"/>
      <w:r w:rsidRPr="00680910">
        <w:rPr>
          <w:rFonts w:ascii="Times New Roman" w:hAnsi="Times New Roman" w:cs="Times New Roman"/>
          <w:sz w:val="24"/>
          <w:szCs w:val="24"/>
        </w:rPr>
        <w:t>своїй</w:t>
      </w:r>
      <w:proofErr w:type="spellEnd"/>
      <w:proofErr w:type="gram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творчості</w:t>
      </w:r>
      <w:proofErr w:type="spellEnd"/>
      <w:r w:rsidRPr="00680910">
        <w:rPr>
          <w:rFonts w:ascii="Times New Roman" w:hAnsi="Times New Roman" w:cs="Times New Roman"/>
          <w:sz w:val="24"/>
          <w:szCs w:val="24"/>
        </w:rPr>
        <w:t xml:space="preserve"> І. Франко, Леся </w:t>
      </w:r>
      <w:proofErr w:type="spellStart"/>
      <w:r w:rsidRPr="00680910">
        <w:rPr>
          <w:rFonts w:ascii="Times New Roman" w:hAnsi="Times New Roman" w:cs="Times New Roman"/>
          <w:sz w:val="24"/>
          <w:szCs w:val="24"/>
        </w:rPr>
        <w:t>Українка</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Панас</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Мирний</w:t>
      </w:r>
      <w:proofErr w:type="spellEnd"/>
      <w:r w:rsidRPr="00680910">
        <w:rPr>
          <w:rFonts w:ascii="Times New Roman" w:hAnsi="Times New Roman" w:cs="Times New Roman"/>
          <w:sz w:val="24"/>
          <w:szCs w:val="24"/>
        </w:rPr>
        <w:t xml:space="preserve">, М. </w:t>
      </w:r>
      <w:proofErr w:type="spellStart"/>
      <w:r w:rsidRPr="00680910">
        <w:rPr>
          <w:rFonts w:ascii="Times New Roman" w:hAnsi="Times New Roman" w:cs="Times New Roman"/>
          <w:sz w:val="24"/>
          <w:szCs w:val="24"/>
        </w:rPr>
        <w:t>Коцюбинський</w:t>
      </w:r>
      <w:proofErr w:type="spellEnd"/>
      <w:r w:rsidRPr="00680910">
        <w:rPr>
          <w:rFonts w:ascii="Times New Roman" w:hAnsi="Times New Roman" w:cs="Times New Roman"/>
          <w:sz w:val="24"/>
          <w:szCs w:val="24"/>
        </w:rPr>
        <w:t xml:space="preserve"> та </w:t>
      </w:r>
      <w:proofErr w:type="spellStart"/>
      <w:r w:rsidRPr="00680910">
        <w:rPr>
          <w:rFonts w:ascii="Times New Roman" w:hAnsi="Times New Roman" w:cs="Times New Roman"/>
          <w:sz w:val="24"/>
          <w:szCs w:val="24"/>
        </w:rPr>
        <w:t>інші</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письменники</w:t>
      </w:r>
      <w:proofErr w:type="spellEnd"/>
      <w:r w:rsidRPr="00680910">
        <w:rPr>
          <w:rFonts w:ascii="Times New Roman" w:hAnsi="Times New Roman" w:cs="Times New Roman"/>
          <w:sz w:val="24"/>
          <w:szCs w:val="24"/>
        </w:rPr>
        <w:t>.</w:t>
      </w:r>
    </w:p>
    <w:p w:rsidR="002D7DDE" w:rsidRPr="00680910" w:rsidRDefault="002D7DDE" w:rsidP="002D7DDE">
      <w:pPr>
        <w:spacing w:after="0" w:line="240" w:lineRule="auto"/>
        <w:jc w:val="both"/>
        <w:rPr>
          <w:rFonts w:ascii="Times New Roman" w:hAnsi="Times New Roman" w:cs="Times New Roman"/>
          <w:sz w:val="24"/>
          <w:szCs w:val="24"/>
          <w:lang w:val="uk-UA"/>
        </w:rPr>
      </w:pPr>
    </w:p>
    <w:p w:rsidR="002D7DDE" w:rsidRPr="00680910" w:rsidRDefault="002D7DDE" w:rsidP="002D7DDE">
      <w:pPr>
        <w:spacing w:after="0" w:line="240" w:lineRule="auto"/>
        <w:jc w:val="both"/>
        <w:rPr>
          <w:rFonts w:ascii="Times New Roman" w:hAnsi="Times New Roman" w:cs="Times New Roman"/>
          <w:sz w:val="24"/>
          <w:szCs w:val="24"/>
          <w:lang w:val="uk-UA"/>
        </w:rPr>
      </w:pPr>
      <w:proofErr w:type="spellStart"/>
      <w:r w:rsidRPr="00680910">
        <w:rPr>
          <w:rFonts w:ascii="Times New Roman" w:hAnsi="Times New Roman" w:cs="Times New Roman"/>
          <w:sz w:val="24"/>
          <w:szCs w:val="24"/>
        </w:rPr>
        <w:t>Українська</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літературна</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мова</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постійно</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розвивається</w:t>
      </w:r>
      <w:proofErr w:type="spellEnd"/>
      <w:r w:rsidRPr="00680910">
        <w:rPr>
          <w:rFonts w:ascii="Times New Roman" w:hAnsi="Times New Roman" w:cs="Times New Roman"/>
          <w:sz w:val="24"/>
          <w:szCs w:val="24"/>
        </w:rPr>
        <w:t xml:space="preserve"> та </w:t>
      </w:r>
      <w:proofErr w:type="spellStart"/>
      <w:r w:rsidRPr="00680910">
        <w:rPr>
          <w:rFonts w:ascii="Times New Roman" w:hAnsi="Times New Roman" w:cs="Times New Roman"/>
          <w:sz w:val="24"/>
          <w:szCs w:val="24"/>
        </w:rPr>
        <w:t>збагачується</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Цей</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процес</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супроводжується</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усталенням</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шліфуванням</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обов'язкових</w:t>
      </w:r>
      <w:proofErr w:type="spellEnd"/>
      <w:r w:rsidRPr="00680910">
        <w:rPr>
          <w:rFonts w:ascii="Times New Roman" w:hAnsi="Times New Roman" w:cs="Times New Roman"/>
          <w:sz w:val="24"/>
          <w:szCs w:val="24"/>
        </w:rPr>
        <w:t xml:space="preserve"> для </w:t>
      </w:r>
      <w:proofErr w:type="spellStart"/>
      <w:r w:rsidRPr="00680910">
        <w:rPr>
          <w:rFonts w:ascii="Times New Roman" w:hAnsi="Times New Roman" w:cs="Times New Roman"/>
          <w:sz w:val="24"/>
          <w:szCs w:val="24"/>
        </w:rPr>
        <w:t>всіх</w:t>
      </w:r>
      <w:proofErr w:type="spellEnd"/>
      <w:r w:rsidRPr="00680910">
        <w:rPr>
          <w:rFonts w:ascii="Times New Roman" w:hAnsi="Times New Roman" w:cs="Times New Roman"/>
          <w:sz w:val="24"/>
          <w:szCs w:val="24"/>
        </w:rPr>
        <w:t xml:space="preserve"> </w:t>
      </w:r>
      <w:proofErr w:type="spellStart"/>
      <w:proofErr w:type="gramStart"/>
      <w:r w:rsidRPr="00680910">
        <w:rPr>
          <w:rFonts w:ascii="Times New Roman" w:hAnsi="Times New Roman" w:cs="Times New Roman"/>
          <w:sz w:val="24"/>
          <w:szCs w:val="24"/>
        </w:rPr>
        <w:t>л</w:t>
      </w:r>
      <w:proofErr w:type="gramEnd"/>
      <w:r w:rsidRPr="00680910">
        <w:rPr>
          <w:rFonts w:ascii="Times New Roman" w:hAnsi="Times New Roman" w:cs="Times New Roman"/>
          <w:sz w:val="24"/>
          <w:szCs w:val="24"/>
        </w:rPr>
        <w:t>ітературних</w:t>
      </w:r>
      <w:proofErr w:type="spellEnd"/>
      <w:r w:rsidRPr="00680910">
        <w:rPr>
          <w:rFonts w:ascii="Times New Roman" w:hAnsi="Times New Roman" w:cs="Times New Roman"/>
          <w:sz w:val="24"/>
          <w:szCs w:val="24"/>
        </w:rPr>
        <w:t xml:space="preserve"> норм.</w:t>
      </w:r>
    </w:p>
    <w:p w:rsidR="002D7DDE" w:rsidRPr="00680910" w:rsidRDefault="002D7DDE" w:rsidP="002D7DDE">
      <w:pPr>
        <w:spacing w:after="0" w:line="240" w:lineRule="auto"/>
        <w:jc w:val="center"/>
        <w:rPr>
          <w:rFonts w:ascii="Times New Roman" w:hAnsi="Times New Roman" w:cs="Times New Roman"/>
          <w:b/>
          <w:sz w:val="24"/>
          <w:szCs w:val="24"/>
          <w:lang w:val="uk-UA"/>
        </w:rPr>
      </w:pPr>
    </w:p>
    <w:p w:rsidR="002D7DDE" w:rsidRPr="00680910" w:rsidRDefault="002D7DDE" w:rsidP="002D7DDE">
      <w:pPr>
        <w:spacing w:after="0" w:line="240" w:lineRule="auto"/>
        <w:rPr>
          <w:rFonts w:ascii="Times New Roman" w:hAnsi="Times New Roman" w:cs="Times New Roman"/>
          <w:b/>
          <w:sz w:val="24"/>
          <w:szCs w:val="24"/>
          <w:lang w:val="uk-UA"/>
        </w:rPr>
      </w:pPr>
    </w:p>
    <w:p w:rsidR="003D1909" w:rsidRDefault="003D1909" w:rsidP="002D7DDE">
      <w:pPr>
        <w:spacing w:after="0" w:line="240" w:lineRule="auto"/>
        <w:jc w:val="center"/>
        <w:rPr>
          <w:rFonts w:ascii="Times New Roman" w:hAnsi="Times New Roman" w:cs="Times New Roman"/>
          <w:b/>
          <w:sz w:val="28"/>
          <w:szCs w:val="28"/>
          <w:lang w:val="uk-UA"/>
        </w:rPr>
      </w:pPr>
    </w:p>
    <w:p w:rsidR="003D1909" w:rsidRDefault="003D1909" w:rsidP="002D7DDE">
      <w:pPr>
        <w:spacing w:after="0" w:line="240" w:lineRule="auto"/>
        <w:jc w:val="center"/>
        <w:rPr>
          <w:rFonts w:ascii="Times New Roman" w:hAnsi="Times New Roman" w:cs="Times New Roman"/>
          <w:b/>
          <w:sz w:val="28"/>
          <w:szCs w:val="28"/>
          <w:lang w:val="uk-UA"/>
        </w:rPr>
      </w:pPr>
    </w:p>
    <w:p w:rsidR="003D1909" w:rsidRDefault="003D1909" w:rsidP="002D7DDE">
      <w:pPr>
        <w:spacing w:after="0" w:line="240" w:lineRule="auto"/>
        <w:jc w:val="center"/>
        <w:rPr>
          <w:rFonts w:ascii="Times New Roman" w:hAnsi="Times New Roman" w:cs="Times New Roman"/>
          <w:b/>
          <w:sz w:val="28"/>
          <w:szCs w:val="28"/>
          <w:lang w:val="uk-UA"/>
        </w:rPr>
      </w:pPr>
    </w:p>
    <w:p w:rsidR="002D7DDE" w:rsidRPr="00680910" w:rsidRDefault="002D7DDE" w:rsidP="002D7DDE">
      <w:pPr>
        <w:spacing w:after="0" w:line="240" w:lineRule="auto"/>
        <w:jc w:val="center"/>
        <w:rPr>
          <w:rFonts w:ascii="Times New Roman" w:hAnsi="Times New Roman" w:cs="Times New Roman"/>
          <w:b/>
          <w:sz w:val="28"/>
          <w:szCs w:val="28"/>
          <w:lang w:val="uk-UA"/>
        </w:rPr>
      </w:pPr>
      <w:proofErr w:type="spellStart"/>
      <w:r w:rsidRPr="00680910">
        <w:rPr>
          <w:rFonts w:ascii="Times New Roman" w:hAnsi="Times New Roman" w:cs="Times New Roman"/>
          <w:b/>
          <w:sz w:val="28"/>
          <w:szCs w:val="28"/>
          <w:lang w:val="uk-UA"/>
        </w:rPr>
        <w:lastRenderedPageBreak/>
        <w:t>Мовна</w:t>
      </w:r>
      <w:proofErr w:type="spellEnd"/>
      <w:r w:rsidRPr="00680910">
        <w:rPr>
          <w:rFonts w:ascii="Times New Roman" w:hAnsi="Times New Roman" w:cs="Times New Roman"/>
          <w:b/>
          <w:sz w:val="28"/>
          <w:szCs w:val="28"/>
          <w:lang w:val="uk-UA"/>
        </w:rPr>
        <w:t xml:space="preserve"> норма, варіанти норм</w:t>
      </w:r>
    </w:p>
    <w:p w:rsidR="002D7DDE" w:rsidRPr="00680910" w:rsidRDefault="002D7DDE" w:rsidP="002D7DDE">
      <w:pPr>
        <w:spacing w:after="0" w:line="240" w:lineRule="auto"/>
        <w:jc w:val="center"/>
        <w:rPr>
          <w:rFonts w:ascii="Times New Roman" w:hAnsi="Times New Roman" w:cs="Times New Roman"/>
          <w:b/>
          <w:sz w:val="24"/>
          <w:szCs w:val="24"/>
          <w:lang w:val="uk-UA"/>
        </w:rPr>
      </w:pPr>
    </w:p>
    <w:p w:rsidR="002D7DDE" w:rsidRPr="00680910" w:rsidRDefault="002D7DDE" w:rsidP="002D7DDE">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sz w:val="24"/>
          <w:szCs w:val="24"/>
          <w:lang w:val="uk-UA"/>
        </w:rPr>
        <w:t xml:space="preserve">   Українська літературна мова як вища форма загальнонародної національної мови, відшліфована майстрами слова, характеризується наявністю сталих норм, які є обов'язковими для всіх її носіїв. </w:t>
      </w:r>
      <w:proofErr w:type="spellStart"/>
      <w:r w:rsidRPr="00680910">
        <w:rPr>
          <w:rFonts w:ascii="Times New Roman" w:hAnsi="Times New Roman" w:cs="Times New Roman"/>
          <w:sz w:val="24"/>
          <w:szCs w:val="24"/>
          <w:lang w:val="uk-UA"/>
        </w:rPr>
        <w:t>Унормованість</w:t>
      </w:r>
      <w:proofErr w:type="spellEnd"/>
      <w:r w:rsidRPr="00680910">
        <w:rPr>
          <w:rFonts w:ascii="Times New Roman" w:hAnsi="Times New Roman" w:cs="Times New Roman"/>
          <w:sz w:val="24"/>
          <w:szCs w:val="24"/>
          <w:lang w:val="uk-UA"/>
        </w:rPr>
        <w:t xml:space="preserve"> - головна ознака літературної мови.</w:t>
      </w:r>
    </w:p>
    <w:p w:rsidR="002D7DDE" w:rsidRPr="00680910" w:rsidRDefault="002D7DDE" w:rsidP="002D7DDE">
      <w:pPr>
        <w:spacing w:after="0" w:line="240" w:lineRule="auto"/>
        <w:jc w:val="both"/>
        <w:rPr>
          <w:rFonts w:ascii="Times New Roman" w:hAnsi="Times New Roman" w:cs="Times New Roman"/>
          <w:sz w:val="24"/>
          <w:szCs w:val="24"/>
          <w:lang w:val="uk-UA"/>
        </w:rPr>
      </w:pPr>
    </w:p>
    <w:p w:rsidR="002D7DDE" w:rsidRPr="00680910" w:rsidRDefault="002D7DDE" w:rsidP="002D7DDE">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b/>
          <w:sz w:val="24"/>
          <w:szCs w:val="24"/>
          <w:lang w:val="uk-UA"/>
        </w:rPr>
        <w:t>Норма літературної мови</w:t>
      </w:r>
      <w:r w:rsidRPr="00680910">
        <w:rPr>
          <w:rFonts w:ascii="Times New Roman" w:hAnsi="Times New Roman" w:cs="Times New Roman"/>
          <w:sz w:val="24"/>
          <w:szCs w:val="24"/>
          <w:lang w:val="uk-UA"/>
        </w:rPr>
        <w:t xml:space="preserve"> - це сукупність загальноприйнятих правил реалізації </w:t>
      </w:r>
      <w:proofErr w:type="spellStart"/>
      <w:r w:rsidRPr="00680910">
        <w:rPr>
          <w:rFonts w:ascii="Times New Roman" w:hAnsi="Times New Roman" w:cs="Times New Roman"/>
          <w:sz w:val="24"/>
          <w:szCs w:val="24"/>
          <w:lang w:val="uk-UA"/>
        </w:rPr>
        <w:t>мовної</w:t>
      </w:r>
      <w:proofErr w:type="spellEnd"/>
      <w:r w:rsidRPr="00680910">
        <w:rPr>
          <w:rFonts w:ascii="Times New Roman" w:hAnsi="Times New Roman" w:cs="Times New Roman"/>
          <w:sz w:val="24"/>
          <w:szCs w:val="24"/>
          <w:lang w:val="uk-UA"/>
        </w:rPr>
        <w:t xml:space="preserve"> системи, закріплених у процесі суспільної комунікації.</w:t>
      </w:r>
    </w:p>
    <w:p w:rsidR="002D7DDE" w:rsidRPr="00680910" w:rsidRDefault="002D7DDE" w:rsidP="002D7DDE">
      <w:pPr>
        <w:spacing w:after="0" w:line="240" w:lineRule="auto"/>
        <w:jc w:val="both"/>
        <w:rPr>
          <w:rFonts w:ascii="Times New Roman" w:hAnsi="Times New Roman" w:cs="Times New Roman"/>
          <w:sz w:val="24"/>
          <w:szCs w:val="24"/>
          <w:lang w:val="uk-UA"/>
        </w:rPr>
      </w:pPr>
    </w:p>
    <w:p w:rsidR="002D7DDE" w:rsidRPr="00680910" w:rsidRDefault="002D7DDE" w:rsidP="002D7DDE">
      <w:pPr>
        <w:spacing w:after="0" w:line="240" w:lineRule="auto"/>
        <w:jc w:val="center"/>
        <w:rPr>
          <w:rFonts w:ascii="Times New Roman" w:hAnsi="Times New Roman" w:cs="Times New Roman"/>
          <w:sz w:val="24"/>
          <w:szCs w:val="24"/>
          <w:lang w:val="uk-UA"/>
        </w:rPr>
      </w:pPr>
      <w:r w:rsidRPr="00680910">
        <w:rPr>
          <w:rFonts w:ascii="Times New Roman" w:hAnsi="Times New Roman" w:cs="Times New Roman"/>
          <w:sz w:val="24"/>
          <w:szCs w:val="24"/>
          <w:lang w:val="uk-UA"/>
        </w:rPr>
        <w:t>Розрізняють різні типи норм:</w:t>
      </w:r>
    </w:p>
    <w:p w:rsidR="002D7DDE" w:rsidRPr="00680910" w:rsidRDefault="002D7DDE" w:rsidP="002D7DDE">
      <w:pPr>
        <w:spacing w:after="0" w:line="240" w:lineRule="auto"/>
        <w:jc w:val="both"/>
        <w:rPr>
          <w:rFonts w:ascii="Times New Roman" w:hAnsi="Times New Roman" w:cs="Times New Roman"/>
          <w:i/>
          <w:sz w:val="24"/>
          <w:szCs w:val="24"/>
          <w:lang w:val="uk-UA"/>
        </w:rPr>
      </w:pPr>
    </w:p>
    <w:p w:rsidR="002D7DDE" w:rsidRPr="00680910" w:rsidRDefault="002D7DDE" w:rsidP="002D7DDE">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i/>
          <w:sz w:val="24"/>
          <w:szCs w:val="24"/>
          <w:lang w:val="uk-UA"/>
        </w:rPr>
        <w:t>орфоепічні</w:t>
      </w:r>
      <w:r w:rsidRPr="00680910">
        <w:rPr>
          <w:rFonts w:ascii="Times New Roman" w:hAnsi="Times New Roman" w:cs="Times New Roman"/>
          <w:sz w:val="24"/>
          <w:szCs w:val="24"/>
          <w:lang w:val="uk-UA"/>
        </w:rPr>
        <w:t xml:space="preserve"> (вимова звуків і звукосполучень), </w:t>
      </w:r>
    </w:p>
    <w:p w:rsidR="002D7DDE" w:rsidRPr="00680910" w:rsidRDefault="002D7DDE" w:rsidP="002D7DDE">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i/>
          <w:sz w:val="24"/>
          <w:szCs w:val="24"/>
          <w:lang w:val="uk-UA"/>
        </w:rPr>
        <w:t xml:space="preserve">графічні </w:t>
      </w:r>
      <w:r w:rsidRPr="00680910">
        <w:rPr>
          <w:rFonts w:ascii="Times New Roman" w:hAnsi="Times New Roman" w:cs="Times New Roman"/>
          <w:sz w:val="24"/>
          <w:szCs w:val="24"/>
          <w:lang w:val="uk-UA"/>
        </w:rPr>
        <w:t xml:space="preserve">(передача звуків на письмі), </w:t>
      </w:r>
    </w:p>
    <w:p w:rsidR="002D7DDE" w:rsidRPr="00680910" w:rsidRDefault="002D7DDE" w:rsidP="002D7DDE">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i/>
          <w:sz w:val="24"/>
          <w:szCs w:val="24"/>
          <w:lang w:val="uk-UA"/>
        </w:rPr>
        <w:t>орфографічні</w:t>
      </w:r>
      <w:r w:rsidRPr="00680910">
        <w:rPr>
          <w:rFonts w:ascii="Times New Roman" w:hAnsi="Times New Roman" w:cs="Times New Roman"/>
          <w:sz w:val="24"/>
          <w:szCs w:val="24"/>
          <w:lang w:val="uk-UA"/>
        </w:rPr>
        <w:t xml:space="preserve"> (написання слів), </w:t>
      </w:r>
    </w:p>
    <w:p w:rsidR="002D7DDE" w:rsidRPr="00680910" w:rsidRDefault="002D7DDE" w:rsidP="002D7DDE">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i/>
          <w:sz w:val="24"/>
          <w:szCs w:val="24"/>
          <w:lang w:val="uk-UA"/>
        </w:rPr>
        <w:t>лексичні</w:t>
      </w:r>
      <w:r w:rsidRPr="00680910">
        <w:rPr>
          <w:rFonts w:ascii="Times New Roman" w:hAnsi="Times New Roman" w:cs="Times New Roman"/>
          <w:sz w:val="24"/>
          <w:szCs w:val="24"/>
          <w:lang w:val="uk-UA"/>
        </w:rPr>
        <w:t xml:space="preserve"> (слововживання), </w:t>
      </w:r>
    </w:p>
    <w:p w:rsidR="002D7DDE" w:rsidRPr="00680910" w:rsidRDefault="002D7DDE" w:rsidP="002D7DDE">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i/>
          <w:sz w:val="24"/>
          <w:szCs w:val="24"/>
          <w:lang w:val="uk-UA"/>
        </w:rPr>
        <w:t>морфологічні</w:t>
      </w:r>
      <w:r w:rsidRPr="00680910">
        <w:rPr>
          <w:rFonts w:ascii="Times New Roman" w:hAnsi="Times New Roman" w:cs="Times New Roman"/>
          <w:sz w:val="24"/>
          <w:szCs w:val="24"/>
          <w:lang w:val="uk-UA"/>
        </w:rPr>
        <w:t xml:space="preserve"> (правильне вживання морфем), </w:t>
      </w:r>
    </w:p>
    <w:p w:rsidR="002D7DDE" w:rsidRPr="00680910" w:rsidRDefault="002D7DDE" w:rsidP="002D7DDE">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i/>
          <w:sz w:val="24"/>
          <w:szCs w:val="24"/>
          <w:lang w:val="uk-UA"/>
        </w:rPr>
        <w:t>синтаксичні</w:t>
      </w:r>
      <w:r w:rsidRPr="00680910">
        <w:rPr>
          <w:rFonts w:ascii="Times New Roman" w:hAnsi="Times New Roman" w:cs="Times New Roman"/>
          <w:sz w:val="24"/>
          <w:szCs w:val="24"/>
          <w:lang w:val="uk-UA"/>
        </w:rPr>
        <w:t xml:space="preserve"> (усталені зразки побудови словосполучень, речень), </w:t>
      </w:r>
    </w:p>
    <w:p w:rsidR="002D7DDE" w:rsidRPr="00680910" w:rsidRDefault="002D7DDE" w:rsidP="002D7DDE">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i/>
          <w:sz w:val="24"/>
          <w:szCs w:val="24"/>
          <w:lang w:val="uk-UA"/>
        </w:rPr>
        <w:t>стилістичні</w:t>
      </w:r>
      <w:r w:rsidRPr="00680910">
        <w:rPr>
          <w:rFonts w:ascii="Times New Roman" w:hAnsi="Times New Roman" w:cs="Times New Roman"/>
          <w:sz w:val="24"/>
          <w:szCs w:val="24"/>
          <w:lang w:val="uk-UA"/>
        </w:rPr>
        <w:t xml:space="preserve"> (відбір </w:t>
      </w:r>
      <w:proofErr w:type="spellStart"/>
      <w:r w:rsidRPr="00680910">
        <w:rPr>
          <w:rFonts w:ascii="Times New Roman" w:hAnsi="Times New Roman" w:cs="Times New Roman"/>
          <w:sz w:val="24"/>
          <w:szCs w:val="24"/>
          <w:lang w:val="uk-UA"/>
        </w:rPr>
        <w:t>мовних</w:t>
      </w:r>
      <w:proofErr w:type="spellEnd"/>
      <w:r w:rsidRPr="00680910">
        <w:rPr>
          <w:rFonts w:ascii="Times New Roman" w:hAnsi="Times New Roman" w:cs="Times New Roman"/>
          <w:sz w:val="24"/>
          <w:szCs w:val="24"/>
          <w:lang w:val="uk-UA"/>
        </w:rPr>
        <w:t xml:space="preserve"> елементів відповідно до умов спілкування), </w:t>
      </w:r>
    </w:p>
    <w:p w:rsidR="002D7DDE" w:rsidRPr="00680910" w:rsidRDefault="002D7DDE" w:rsidP="002D7DDE">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i/>
          <w:sz w:val="24"/>
          <w:szCs w:val="24"/>
          <w:lang w:val="uk-UA"/>
        </w:rPr>
        <w:t>пунктуаційн</w:t>
      </w:r>
      <w:r w:rsidRPr="00680910">
        <w:rPr>
          <w:rFonts w:ascii="Times New Roman" w:hAnsi="Times New Roman" w:cs="Times New Roman"/>
          <w:sz w:val="24"/>
          <w:szCs w:val="24"/>
          <w:lang w:val="uk-UA"/>
        </w:rPr>
        <w:t>і (вживання розділових знаків).</w:t>
      </w:r>
    </w:p>
    <w:p w:rsidR="002D7DDE" w:rsidRPr="00680910" w:rsidRDefault="002D7DDE" w:rsidP="002D7DDE">
      <w:pPr>
        <w:spacing w:after="0" w:line="240" w:lineRule="auto"/>
        <w:jc w:val="both"/>
        <w:rPr>
          <w:rFonts w:ascii="Times New Roman" w:hAnsi="Times New Roman" w:cs="Times New Roman"/>
          <w:sz w:val="24"/>
          <w:szCs w:val="24"/>
          <w:lang w:val="uk-UA"/>
        </w:rPr>
      </w:pPr>
    </w:p>
    <w:p w:rsidR="002D7DDE" w:rsidRPr="00680910" w:rsidRDefault="002D7DDE" w:rsidP="002D7DDE">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sz w:val="24"/>
          <w:szCs w:val="24"/>
          <w:lang w:val="uk-UA"/>
        </w:rPr>
        <w:t xml:space="preserve"> Норми характеризуються системністю, історичною і соціальною зумовленістю, стабільністю. Проте з часом вони можуть змінюватися. Тому в межах норми співіснують </w:t>
      </w:r>
      <w:proofErr w:type="spellStart"/>
      <w:r w:rsidRPr="00680910">
        <w:rPr>
          <w:rFonts w:ascii="Times New Roman" w:hAnsi="Times New Roman" w:cs="Times New Roman"/>
          <w:sz w:val="24"/>
          <w:szCs w:val="24"/>
          <w:lang w:val="uk-UA"/>
        </w:rPr>
        <w:t>мовні</w:t>
      </w:r>
      <w:proofErr w:type="spellEnd"/>
      <w:r w:rsidRPr="00680910">
        <w:rPr>
          <w:rFonts w:ascii="Times New Roman" w:hAnsi="Times New Roman" w:cs="Times New Roman"/>
          <w:sz w:val="24"/>
          <w:szCs w:val="24"/>
          <w:lang w:val="uk-UA"/>
        </w:rPr>
        <w:t xml:space="preserve"> варіанти, під якими розуміють видозміни однієї й тієї самої </w:t>
      </w:r>
      <w:proofErr w:type="spellStart"/>
      <w:r w:rsidRPr="00680910">
        <w:rPr>
          <w:rFonts w:ascii="Times New Roman" w:hAnsi="Times New Roman" w:cs="Times New Roman"/>
          <w:sz w:val="24"/>
          <w:szCs w:val="24"/>
          <w:lang w:val="uk-UA"/>
        </w:rPr>
        <w:t>мовної</w:t>
      </w:r>
      <w:proofErr w:type="spellEnd"/>
      <w:r w:rsidRPr="00680910">
        <w:rPr>
          <w:rFonts w:ascii="Times New Roman" w:hAnsi="Times New Roman" w:cs="Times New Roman"/>
          <w:sz w:val="24"/>
          <w:szCs w:val="24"/>
          <w:lang w:val="uk-UA"/>
        </w:rPr>
        <w:t xml:space="preserve"> одиниці, наявні на різних </w:t>
      </w:r>
      <w:proofErr w:type="spellStart"/>
      <w:r w:rsidRPr="00680910">
        <w:rPr>
          <w:rFonts w:ascii="Times New Roman" w:hAnsi="Times New Roman" w:cs="Times New Roman"/>
          <w:sz w:val="24"/>
          <w:szCs w:val="24"/>
          <w:lang w:val="uk-UA"/>
        </w:rPr>
        <w:t>мовних</w:t>
      </w:r>
      <w:proofErr w:type="spellEnd"/>
      <w:r w:rsidRPr="00680910">
        <w:rPr>
          <w:rFonts w:ascii="Times New Roman" w:hAnsi="Times New Roman" w:cs="Times New Roman"/>
          <w:sz w:val="24"/>
          <w:szCs w:val="24"/>
          <w:lang w:val="uk-UA"/>
        </w:rPr>
        <w:t xml:space="preserve"> рівнях: фонетичному, лексичному, морфологічному чи синтаксичному.                    Варіанти виникають відповідно до потреб суспільства у кодифікації написань і відображають тимчасове співіснування в мові старого й нового.</w:t>
      </w:r>
    </w:p>
    <w:p w:rsidR="002D7DDE" w:rsidRPr="00680910" w:rsidRDefault="002D7DDE" w:rsidP="002D7DDE">
      <w:pPr>
        <w:spacing w:after="0" w:line="240" w:lineRule="auto"/>
        <w:jc w:val="both"/>
        <w:rPr>
          <w:rFonts w:ascii="Times New Roman" w:hAnsi="Times New Roman" w:cs="Times New Roman"/>
          <w:sz w:val="24"/>
          <w:szCs w:val="24"/>
          <w:lang w:val="uk-UA"/>
        </w:rPr>
      </w:pPr>
    </w:p>
    <w:p w:rsidR="002D7DDE" w:rsidRPr="00680910" w:rsidRDefault="002D7DDE" w:rsidP="002D7DDE">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sz w:val="24"/>
          <w:szCs w:val="24"/>
          <w:lang w:val="uk-UA"/>
        </w:rPr>
        <w:t xml:space="preserve"> У словниках українського літературного слововживання розрізняють варіанти: </w:t>
      </w:r>
      <w:r w:rsidRPr="00680910">
        <w:rPr>
          <w:rFonts w:ascii="Times New Roman" w:hAnsi="Times New Roman" w:cs="Times New Roman"/>
          <w:b/>
          <w:sz w:val="24"/>
          <w:szCs w:val="24"/>
          <w:lang w:val="uk-UA"/>
        </w:rPr>
        <w:t xml:space="preserve">акцентні </w:t>
      </w:r>
      <w:r w:rsidRPr="00680910">
        <w:rPr>
          <w:rFonts w:ascii="Times New Roman" w:hAnsi="Times New Roman" w:cs="Times New Roman"/>
          <w:sz w:val="24"/>
          <w:szCs w:val="24"/>
          <w:lang w:val="uk-UA"/>
        </w:rPr>
        <w:t xml:space="preserve">(алфавіт і алфавіт), </w:t>
      </w:r>
      <w:r w:rsidRPr="00680910">
        <w:rPr>
          <w:rFonts w:ascii="Times New Roman" w:hAnsi="Times New Roman" w:cs="Times New Roman"/>
          <w:b/>
          <w:sz w:val="24"/>
          <w:szCs w:val="24"/>
          <w:lang w:val="uk-UA"/>
        </w:rPr>
        <w:t>фонематичні</w:t>
      </w:r>
      <w:r w:rsidRPr="00680910">
        <w:rPr>
          <w:rFonts w:ascii="Times New Roman" w:hAnsi="Times New Roman" w:cs="Times New Roman"/>
          <w:sz w:val="24"/>
          <w:szCs w:val="24"/>
          <w:lang w:val="uk-UA"/>
        </w:rPr>
        <w:t xml:space="preserve"> (вогонь і огонь), </w:t>
      </w:r>
      <w:r w:rsidRPr="00680910">
        <w:rPr>
          <w:rFonts w:ascii="Times New Roman" w:hAnsi="Times New Roman" w:cs="Times New Roman"/>
          <w:b/>
          <w:sz w:val="24"/>
          <w:szCs w:val="24"/>
          <w:lang w:val="uk-UA"/>
        </w:rPr>
        <w:t xml:space="preserve">морфологічні </w:t>
      </w:r>
      <w:r w:rsidRPr="00680910">
        <w:rPr>
          <w:rFonts w:ascii="Times New Roman" w:hAnsi="Times New Roman" w:cs="Times New Roman"/>
          <w:sz w:val="24"/>
          <w:szCs w:val="24"/>
          <w:lang w:val="uk-UA"/>
        </w:rPr>
        <w:t>(Н. в. міст, Р. в. моста і мосту).</w:t>
      </w:r>
    </w:p>
    <w:p w:rsidR="002D7DDE" w:rsidRPr="00680910" w:rsidRDefault="002D7DDE" w:rsidP="002D7DDE">
      <w:pPr>
        <w:spacing w:after="0" w:line="240" w:lineRule="auto"/>
        <w:jc w:val="both"/>
        <w:rPr>
          <w:rFonts w:ascii="Times New Roman" w:hAnsi="Times New Roman" w:cs="Times New Roman"/>
          <w:sz w:val="24"/>
          <w:szCs w:val="24"/>
          <w:lang w:val="uk-UA"/>
        </w:rPr>
      </w:pPr>
    </w:p>
    <w:p w:rsidR="002D7DDE" w:rsidRPr="00680910" w:rsidRDefault="002D7DDE" w:rsidP="002D7DDE">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sz w:val="24"/>
          <w:szCs w:val="24"/>
          <w:lang w:val="uk-UA"/>
        </w:rPr>
        <w:t xml:space="preserve">У процесі розвитку літературної мови кількість і якість </w:t>
      </w:r>
      <w:proofErr w:type="spellStart"/>
      <w:r w:rsidRPr="00680910">
        <w:rPr>
          <w:rFonts w:ascii="Times New Roman" w:hAnsi="Times New Roman" w:cs="Times New Roman"/>
          <w:sz w:val="24"/>
          <w:szCs w:val="24"/>
          <w:lang w:val="uk-UA"/>
        </w:rPr>
        <w:t>мовних</w:t>
      </w:r>
      <w:proofErr w:type="spellEnd"/>
      <w:r w:rsidRPr="00680910">
        <w:rPr>
          <w:rFonts w:ascii="Times New Roman" w:hAnsi="Times New Roman" w:cs="Times New Roman"/>
          <w:sz w:val="24"/>
          <w:szCs w:val="24"/>
          <w:lang w:val="uk-UA"/>
        </w:rPr>
        <w:t xml:space="preserve"> варіантів змінюються. </w:t>
      </w:r>
    </w:p>
    <w:p w:rsidR="002D7DDE" w:rsidRPr="00680910" w:rsidRDefault="002D7DDE" w:rsidP="002D7DDE">
      <w:pPr>
        <w:spacing w:after="0" w:line="240" w:lineRule="auto"/>
        <w:jc w:val="both"/>
        <w:rPr>
          <w:rFonts w:ascii="Times New Roman" w:hAnsi="Times New Roman" w:cs="Times New Roman"/>
          <w:sz w:val="24"/>
          <w:szCs w:val="24"/>
          <w:lang w:val="uk-UA"/>
        </w:rPr>
      </w:pPr>
    </w:p>
    <w:p w:rsidR="002D7DDE" w:rsidRPr="00680910" w:rsidRDefault="002D7DDE" w:rsidP="002D7DDE">
      <w:pPr>
        <w:spacing w:after="0" w:line="240" w:lineRule="auto"/>
        <w:jc w:val="both"/>
        <w:rPr>
          <w:rFonts w:ascii="Times New Roman" w:hAnsi="Times New Roman" w:cs="Times New Roman"/>
          <w:sz w:val="24"/>
          <w:szCs w:val="24"/>
          <w:lang w:val="uk-UA"/>
        </w:rPr>
      </w:pPr>
      <w:proofErr w:type="spellStart"/>
      <w:r w:rsidRPr="00680910">
        <w:rPr>
          <w:rFonts w:ascii="Times New Roman" w:hAnsi="Times New Roman" w:cs="Times New Roman"/>
          <w:sz w:val="24"/>
          <w:szCs w:val="24"/>
          <w:lang w:val="uk-UA"/>
        </w:rPr>
        <w:t>Мовні</w:t>
      </w:r>
      <w:proofErr w:type="spellEnd"/>
      <w:r w:rsidRPr="00680910">
        <w:rPr>
          <w:rFonts w:ascii="Times New Roman" w:hAnsi="Times New Roman" w:cs="Times New Roman"/>
          <w:sz w:val="24"/>
          <w:szCs w:val="24"/>
          <w:lang w:val="uk-UA"/>
        </w:rPr>
        <w:t xml:space="preserve"> норми найповніше й у певній системі фіксуються у правописі, словниках, довідниках, підручниках і посібниках з української мови.</w:t>
      </w:r>
    </w:p>
    <w:p w:rsidR="002D7DDE" w:rsidRPr="00680910" w:rsidRDefault="002D7DDE" w:rsidP="002D7DDE">
      <w:pPr>
        <w:spacing w:after="0" w:line="240" w:lineRule="auto"/>
        <w:jc w:val="both"/>
        <w:rPr>
          <w:rFonts w:ascii="Times New Roman" w:hAnsi="Times New Roman" w:cs="Times New Roman"/>
          <w:sz w:val="24"/>
          <w:szCs w:val="24"/>
          <w:lang w:val="uk-UA"/>
        </w:rPr>
      </w:pPr>
    </w:p>
    <w:p w:rsidR="002D7DDE" w:rsidRPr="00680910" w:rsidRDefault="002D7DDE" w:rsidP="002D7DDE">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sz w:val="24"/>
          <w:szCs w:val="24"/>
          <w:lang w:val="uk-UA"/>
        </w:rPr>
        <w:t xml:space="preserve">Культура писемного й усного мовлення всіх, хто користується українською мовою як засобом спілкування, полягає в тому, щоб досконало знати </w:t>
      </w:r>
      <w:proofErr w:type="spellStart"/>
      <w:r w:rsidRPr="00680910">
        <w:rPr>
          <w:rFonts w:ascii="Times New Roman" w:hAnsi="Times New Roman" w:cs="Times New Roman"/>
          <w:sz w:val="24"/>
          <w:szCs w:val="24"/>
          <w:lang w:val="uk-UA"/>
        </w:rPr>
        <w:t>мовні</w:t>
      </w:r>
      <w:proofErr w:type="spellEnd"/>
      <w:r w:rsidRPr="00680910">
        <w:rPr>
          <w:rFonts w:ascii="Times New Roman" w:hAnsi="Times New Roman" w:cs="Times New Roman"/>
          <w:sz w:val="24"/>
          <w:szCs w:val="24"/>
          <w:lang w:val="uk-UA"/>
        </w:rPr>
        <w:t xml:space="preserve"> норми й послідовно дотримуватися їх.</w:t>
      </w:r>
    </w:p>
    <w:p w:rsidR="002D7DDE" w:rsidRPr="00680910" w:rsidRDefault="002D7DDE" w:rsidP="002D7DDE">
      <w:pPr>
        <w:spacing w:after="0" w:line="240" w:lineRule="auto"/>
        <w:rPr>
          <w:rFonts w:ascii="Times New Roman" w:hAnsi="Times New Roman" w:cs="Times New Roman"/>
          <w:b/>
          <w:sz w:val="24"/>
          <w:szCs w:val="24"/>
          <w:lang w:val="uk-UA"/>
        </w:rPr>
      </w:pPr>
    </w:p>
    <w:p w:rsidR="002D7DDE" w:rsidRPr="00680910" w:rsidRDefault="002D7DDE" w:rsidP="002D7DDE">
      <w:pPr>
        <w:spacing w:after="0" w:line="240" w:lineRule="auto"/>
        <w:jc w:val="center"/>
        <w:rPr>
          <w:rFonts w:ascii="Times New Roman" w:hAnsi="Times New Roman" w:cs="Times New Roman"/>
          <w:b/>
          <w:sz w:val="28"/>
          <w:szCs w:val="28"/>
          <w:lang w:val="uk-UA"/>
        </w:rPr>
      </w:pPr>
      <w:r w:rsidRPr="00680910">
        <w:rPr>
          <w:rFonts w:ascii="Times New Roman" w:hAnsi="Times New Roman" w:cs="Times New Roman"/>
          <w:b/>
          <w:sz w:val="28"/>
          <w:szCs w:val="28"/>
          <w:lang w:val="uk-UA"/>
        </w:rPr>
        <w:t>Культура мови</w:t>
      </w:r>
    </w:p>
    <w:p w:rsidR="002D7DDE" w:rsidRPr="00680910" w:rsidRDefault="002D7DDE" w:rsidP="002D7DDE">
      <w:pPr>
        <w:tabs>
          <w:tab w:val="left" w:pos="5955"/>
        </w:tabs>
        <w:spacing w:after="0" w:line="240" w:lineRule="auto"/>
        <w:rPr>
          <w:rFonts w:ascii="Times New Roman" w:hAnsi="Times New Roman" w:cs="Times New Roman"/>
          <w:b/>
          <w:sz w:val="24"/>
          <w:szCs w:val="24"/>
          <w:lang w:val="uk-UA"/>
        </w:rPr>
      </w:pPr>
      <w:r w:rsidRPr="00680910">
        <w:rPr>
          <w:rFonts w:ascii="Times New Roman" w:hAnsi="Times New Roman" w:cs="Times New Roman"/>
          <w:b/>
          <w:sz w:val="24"/>
          <w:szCs w:val="24"/>
          <w:lang w:val="uk-UA"/>
        </w:rPr>
        <w:tab/>
      </w:r>
    </w:p>
    <w:p w:rsidR="002D7DDE" w:rsidRPr="00680910" w:rsidRDefault="002D7DDE" w:rsidP="002D7DDE">
      <w:pPr>
        <w:tabs>
          <w:tab w:val="left" w:pos="5955"/>
        </w:tabs>
        <w:spacing w:after="0" w:line="240" w:lineRule="auto"/>
        <w:jc w:val="both"/>
        <w:rPr>
          <w:rFonts w:ascii="Times New Roman" w:hAnsi="Times New Roman" w:cs="Times New Roman"/>
          <w:sz w:val="24"/>
          <w:szCs w:val="24"/>
          <w:lang w:val="uk-UA"/>
        </w:rPr>
      </w:pPr>
      <w:proofErr w:type="spellStart"/>
      <w:r w:rsidRPr="00680910">
        <w:rPr>
          <w:rFonts w:ascii="Times New Roman" w:hAnsi="Times New Roman" w:cs="Times New Roman"/>
          <w:b/>
          <w:sz w:val="24"/>
          <w:szCs w:val="24"/>
          <w:lang w:val="uk-UA"/>
        </w:rPr>
        <w:t>Культу́ра</w:t>
      </w:r>
      <w:proofErr w:type="spellEnd"/>
      <w:r w:rsidRPr="00680910">
        <w:rPr>
          <w:rFonts w:ascii="Times New Roman" w:hAnsi="Times New Roman" w:cs="Times New Roman"/>
          <w:b/>
          <w:sz w:val="24"/>
          <w:szCs w:val="24"/>
          <w:lang w:val="uk-UA"/>
        </w:rPr>
        <w:t xml:space="preserve"> </w:t>
      </w:r>
      <w:proofErr w:type="spellStart"/>
      <w:r w:rsidRPr="00680910">
        <w:rPr>
          <w:rFonts w:ascii="Times New Roman" w:hAnsi="Times New Roman" w:cs="Times New Roman"/>
          <w:b/>
          <w:sz w:val="24"/>
          <w:szCs w:val="24"/>
          <w:lang w:val="uk-UA"/>
        </w:rPr>
        <w:t>мо́ви</w:t>
      </w:r>
      <w:proofErr w:type="spellEnd"/>
      <w:r w:rsidRPr="00680910">
        <w:rPr>
          <w:rFonts w:ascii="Times New Roman" w:hAnsi="Times New Roman" w:cs="Times New Roman"/>
          <w:sz w:val="24"/>
          <w:szCs w:val="24"/>
          <w:lang w:val="uk-UA"/>
        </w:rPr>
        <w:t xml:space="preserve"> — рівень володіння нормами усної і писемної літературної мови, а також свідоме, цілеспрямоване, майстерне використання мовно-виражальних засобів залежно від мети й обставин спілкування. Наука про культуру мови — окрема галузь мовознавства, яка, використовуючи дані історії літературної мови, граматики, лексикології, стилістики, словотвору, виробляє наукові критерії в оцінці </w:t>
      </w:r>
      <w:proofErr w:type="spellStart"/>
      <w:r w:rsidRPr="00680910">
        <w:rPr>
          <w:rFonts w:ascii="Times New Roman" w:hAnsi="Times New Roman" w:cs="Times New Roman"/>
          <w:sz w:val="24"/>
          <w:szCs w:val="24"/>
          <w:lang w:val="uk-UA"/>
        </w:rPr>
        <w:t>мовних</w:t>
      </w:r>
      <w:proofErr w:type="spellEnd"/>
      <w:r w:rsidRPr="00680910">
        <w:rPr>
          <w:rFonts w:ascii="Times New Roman" w:hAnsi="Times New Roman" w:cs="Times New Roman"/>
          <w:sz w:val="24"/>
          <w:szCs w:val="24"/>
          <w:lang w:val="uk-UA"/>
        </w:rPr>
        <w:t xml:space="preserve"> явищ.</w:t>
      </w:r>
    </w:p>
    <w:p w:rsidR="002D7DDE" w:rsidRPr="00680910" w:rsidRDefault="002D7DDE" w:rsidP="002D7DDE">
      <w:pPr>
        <w:tabs>
          <w:tab w:val="left" w:pos="5955"/>
        </w:tabs>
        <w:spacing w:after="0" w:line="240" w:lineRule="auto"/>
        <w:jc w:val="both"/>
        <w:rPr>
          <w:rFonts w:ascii="Times New Roman" w:hAnsi="Times New Roman" w:cs="Times New Roman"/>
          <w:b/>
          <w:sz w:val="24"/>
          <w:szCs w:val="24"/>
          <w:lang w:val="uk-UA"/>
        </w:rPr>
      </w:pPr>
    </w:p>
    <w:p w:rsidR="002D7DDE" w:rsidRPr="00680910" w:rsidRDefault="002D7DDE" w:rsidP="002D7DDE">
      <w:pPr>
        <w:tabs>
          <w:tab w:val="left" w:pos="5955"/>
        </w:tabs>
        <w:spacing w:after="0" w:line="240" w:lineRule="auto"/>
        <w:jc w:val="both"/>
        <w:rPr>
          <w:rFonts w:ascii="Times New Roman" w:hAnsi="Times New Roman" w:cs="Times New Roman"/>
          <w:sz w:val="24"/>
          <w:szCs w:val="24"/>
          <w:lang w:val="uk-UA"/>
        </w:rPr>
      </w:pPr>
      <w:r w:rsidRPr="00680910">
        <w:rPr>
          <w:rFonts w:ascii="Times New Roman" w:hAnsi="Times New Roman" w:cs="Times New Roman"/>
          <w:b/>
          <w:sz w:val="24"/>
          <w:szCs w:val="24"/>
          <w:lang w:val="uk-UA"/>
        </w:rPr>
        <w:t xml:space="preserve">Головне завдання культури мови — </w:t>
      </w:r>
      <w:r w:rsidRPr="00680910">
        <w:rPr>
          <w:rFonts w:ascii="Times New Roman" w:hAnsi="Times New Roman" w:cs="Times New Roman"/>
          <w:sz w:val="24"/>
          <w:szCs w:val="24"/>
          <w:lang w:val="uk-UA"/>
        </w:rPr>
        <w:t>виховання навичок літературного спілкування, засвоєння і стабільне використання літературних норм у слововжитку, граматичному оформленні мови, у вимові та наголошуванні, неприйняття спотвореної мови або суржику.</w:t>
      </w:r>
    </w:p>
    <w:p w:rsidR="002D7DDE" w:rsidRPr="00680910" w:rsidRDefault="002D7DDE" w:rsidP="002D7DDE">
      <w:pPr>
        <w:autoSpaceDE w:val="0"/>
        <w:autoSpaceDN w:val="0"/>
        <w:adjustRightInd w:val="0"/>
        <w:spacing w:after="0" w:line="240" w:lineRule="auto"/>
        <w:rPr>
          <w:rFonts w:eastAsia="TimesNewRomanPSMT" w:cs="TimesNewRomanPSMT"/>
          <w:sz w:val="24"/>
          <w:szCs w:val="24"/>
          <w:lang w:val="uk-UA"/>
        </w:rPr>
      </w:pPr>
    </w:p>
    <w:p w:rsidR="002D7DDE" w:rsidRPr="00680910" w:rsidRDefault="002D7DDE" w:rsidP="002D7DDE">
      <w:pPr>
        <w:autoSpaceDE w:val="0"/>
        <w:autoSpaceDN w:val="0"/>
        <w:adjustRightInd w:val="0"/>
        <w:spacing w:after="0" w:line="240" w:lineRule="auto"/>
        <w:jc w:val="center"/>
        <w:rPr>
          <w:rFonts w:ascii="Times New Roman" w:eastAsia="TimesNewRomanPS-BoldMT" w:hAnsi="Times New Roman" w:cs="Times New Roman"/>
          <w:b/>
          <w:bCs/>
          <w:sz w:val="24"/>
          <w:szCs w:val="24"/>
          <w:lang w:val="uk-UA"/>
        </w:rPr>
      </w:pPr>
      <w:proofErr w:type="spellStart"/>
      <w:r w:rsidRPr="00680910">
        <w:rPr>
          <w:rFonts w:ascii="Times New Roman" w:eastAsia="TimesNewRomanPS-BoldMT" w:hAnsi="Times New Roman" w:cs="Times New Roman"/>
          <w:b/>
          <w:bCs/>
          <w:sz w:val="24"/>
          <w:szCs w:val="24"/>
        </w:rPr>
        <w:lastRenderedPageBreak/>
        <w:t>Основні</w:t>
      </w:r>
      <w:proofErr w:type="spellEnd"/>
      <w:r w:rsidRPr="00680910">
        <w:rPr>
          <w:rFonts w:ascii="Times New Roman" w:eastAsia="TimesNewRomanPS-BoldMT" w:hAnsi="Times New Roman" w:cs="Times New Roman"/>
          <w:b/>
          <w:bCs/>
          <w:sz w:val="24"/>
          <w:szCs w:val="24"/>
        </w:rPr>
        <w:t xml:space="preserve"> </w:t>
      </w:r>
      <w:proofErr w:type="spellStart"/>
      <w:r w:rsidRPr="00680910">
        <w:rPr>
          <w:rFonts w:ascii="Times New Roman" w:eastAsia="TimesNewRomanPS-BoldMT" w:hAnsi="Times New Roman" w:cs="Times New Roman"/>
          <w:b/>
          <w:bCs/>
          <w:sz w:val="24"/>
          <w:szCs w:val="24"/>
        </w:rPr>
        <w:t>ознаки</w:t>
      </w:r>
      <w:proofErr w:type="spellEnd"/>
      <w:r w:rsidRPr="00680910">
        <w:rPr>
          <w:rFonts w:ascii="Times New Roman" w:eastAsia="TimesNewRomanPS-BoldMT" w:hAnsi="Times New Roman" w:cs="Times New Roman"/>
          <w:b/>
          <w:bCs/>
          <w:sz w:val="24"/>
          <w:szCs w:val="24"/>
        </w:rPr>
        <w:t xml:space="preserve"> </w:t>
      </w:r>
      <w:proofErr w:type="spellStart"/>
      <w:r w:rsidRPr="00680910">
        <w:rPr>
          <w:rFonts w:ascii="Times New Roman" w:eastAsia="TimesNewRomanPS-BoldMT" w:hAnsi="Times New Roman" w:cs="Times New Roman"/>
          <w:b/>
          <w:bCs/>
          <w:sz w:val="24"/>
          <w:szCs w:val="24"/>
        </w:rPr>
        <w:t>культури</w:t>
      </w:r>
      <w:proofErr w:type="spellEnd"/>
      <w:r w:rsidRPr="00680910">
        <w:rPr>
          <w:rFonts w:ascii="Times New Roman" w:eastAsia="TimesNewRomanPS-BoldMT" w:hAnsi="Times New Roman" w:cs="Times New Roman"/>
          <w:b/>
          <w:bCs/>
          <w:sz w:val="24"/>
          <w:szCs w:val="24"/>
        </w:rPr>
        <w:t xml:space="preserve"> </w:t>
      </w:r>
      <w:proofErr w:type="spellStart"/>
      <w:r w:rsidRPr="00680910">
        <w:rPr>
          <w:rFonts w:ascii="Times New Roman" w:eastAsia="TimesNewRomanPS-BoldMT" w:hAnsi="Times New Roman" w:cs="Times New Roman"/>
          <w:b/>
          <w:bCs/>
          <w:sz w:val="24"/>
          <w:szCs w:val="24"/>
        </w:rPr>
        <w:t>мови</w:t>
      </w:r>
      <w:proofErr w:type="spellEnd"/>
      <w:r w:rsidRPr="00680910">
        <w:rPr>
          <w:rFonts w:ascii="Times New Roman" w:eastAsia="TimesNewRomanPS-BoldMT" w:hAnsi="Times New Roman" w:cs="Times New Roman"/>
          <w:b/>
          <w:bCs/>
          <w:sz w:val="24"/>
          <w:szCs w:val="24"/>
        </w:rPr>
        <w:t>:</w:t>
      </w:r>
    </w:p>
    <w:p w:rsidR="002D7DDE" w:rsidRPr="00680910" w:rsidRDefault="002D7DDE" w:rsidP="002D7DDE">
      <w:pPr>
        <w:autoSpaceDE w:val="0"/>
        <w:autoSpaceDN w:val="0"/>
        <w:adjustRightInd w:val="0"/>
        <w:spacing w:after="0" w:line="240" w:lineRule="auto"/>
        <w:jc w:val="center"/>
        <w:rPr>
          <w:rFonts w:ascii="Times New Roman" w:eastAsia="TimesNewRomanPS-BoldMT" w:hAnsi="Times New Roman" w:cs="Times New Roman"/>
          <w:b/>
          <w:bCs/>
          <w:sz w:val="24"/>
          <w:szCs w:val="24"/>
          <w:lang w:val="uk-UA"/>
        </w:rPr>
      </w:pPr>
    </w:p>
    <w:p w:rsidR="002D7DDE" w:rsidRPr="00680910" w:rsidRDefault="002D7DDE" w:rsidP="002D7DDE">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 xml:space="preserve">1) </w:t>
      </w:r>
      <w:proofErr w:type="spellStart"/>
      <w:r w:rsidRPr="00680910">
        <w:rPr>
          <w:rFonts w:ascii="Times New Roman" w:eastAsia="TimesNewRomanPS-BoldMT" w:hAnsi="Times New Roman" w:cs="Times New Roman"/>
          <w:b/>
          <w:bCs/>
          <w:sz w:val="24"/>
          <w:szCs w:val="24"/>
        </w:rPr>
        <w:t>змістовність</w:t>
      </w:r>
      <w:proofErr w:type="spellEnd"/>
      <w:r w:rsidRPr="00680910">
        <w:rPr>
          <w:rFonts w:ascii="Times New Roman" w:eastAsia="TimesNewRomanPS-BoldMT" w:hAnsi="Times New Roman" w:cs="Times New Roman"/>
          <w:b/>
          <w:bCs/>
          <w:sz w:val="24"/>
          <w:szCs w:val="24"/>
        </w:rPr>
        <w:t xml:space="preserve"> </w:t>
      </w:r>
      <w:r w:rsidRPr="00680910">
        <w:rPr>
          <w:rFonts w:ascii="Times New Roman" w:eastAsia="TimesNewRomanPSMT" w:hAnsi="Times New Roman" w:cs="Times New Roman"/>
          <w:sz w:val="24"/>
          <w:szCs w:val="24"/>
        </w:rPr>
        <w:t>(</w:t>
      </w:r>
      <w:proofErr w:type="spellStart"/>
      <w:r w:rsidRPr="00680910">
        <w:rPr>
          <w:rFonts w:ascii="Times New Roman" w:eastAsia="TimesNewRomanPSMT" w:hAnsi="Times New Roman" w:cs="Times New Roman"/>
          <w:sz w:val="24"/>
          <w:szCs w:val="24"/>
        </w:rPr>
        <w:t>потрібно</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продумувати</w:t>
      </w:r>
      <w:proofErr w:type="spellEnd"/>
      <w:r w:rsidRPr="00680910">
        <w:rPr>
          <w:rFonts w:ascii="Times New Roman" w:eastAsia="TimesNewRomanPSMT" w:hAnsi="Times New Roman" w:cs="Times New Roman"/>
          <w:sz w:val="24"/>
          <w:szCs w:val="24"/>
        </w:rPr>
        <w:t xml:space="preserve"> текст і </w:t>
      </w:r>
      <w:proofErr w:type="spellStart"/>
      <w:r w:rsidRPr="00680910">
        <w:rPr>
          <w:rFonts w:ascii="Times New Roman" w:eastAsia="TimesNewRomanPSMT" w:hAnsi="Times New Roman" w:cs="Times New Roman"/>
          <w:sz w:val="24"/>
          <w:szCs w:val="24"/>
        </w:rPr>
        <w:t>основну</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думкувисловлювання</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розкривати</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їх</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повно</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говорити</w:t>
      </w:r>
      <w:proofErr w:type="spellEnd"/>
      <w:r w:rsidRPr="00680910">
        <w:rPr>
          <w:rFonts w:ascii="Times New Roman" w:eastAsia="TimesNewRomanPSMT" w:hAnsi="Times New Roman" w:cs="Times New Roman"/>
          <w:sz w:val="24"/>
          <w:szCs w:val="24"/>
        </w:rPr>
        <w:t xml:space="preserve"> й </w:t>
      </w:r>
      <w:proofErr w:type="spellStart"/>
      <w:r w:rsidRPr="00680910">
        <w:rPr>
          <w:rFonts w:ascii="Times New Roman" w:eastAsia="TimesNewRomanPSMT" w:hAnsi="Times New Roman" w:cs="Times New Roman"/>
          <w:sz w:val="24"/>
          <w:szCs w:val="24"/>
        </w:rPr>
        <w:t>писати</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лише</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те</w:t>
      </w:r>
      <w:proofErr w:type="gramStart"/>
      <w:r w:rsidRPr="00680910">
        <w:rPr>
          <w:rFonts w:ascii="Times New Roman" w:eastAsia="TimesNewRomanPSMT" w:hAnsi="Times New Roman" w:cs="Times New Roman"/>
          <w:sz w:val="24"/>
          <w:szCs w:val="24"/>
        </w:rPr>
        <w:t>,щ</w:t>
      </w:r>
      <w:proofErr w:type="gramEnd"/>
      <w:r w:rsidRPr="00680910">
        <w:rPr>
          <w:rFonts w:ascii="Times New Roman" w:eastAsia="TimesNewRomanPSMT" w:hAnsi="Times New Roman" w:cs="Times New Roman"/>
          <w:sz w:val="24"/>
          <w:szCs w:val="24"/>
        </w:rPr>
        <w:t>о</w:t>
      </w:r>
      <w:proofErr w:type="spellEnd"/>
      <w:r w:rsidRPr="00680910">
        <w:rPr>
          <w:rFonts w:ascii="Times New Roman" w:eastAsia="TimesNewRomanPSMT" w:hAnsi="Times New Roman" w:cs="Times New Roman"/>
          <w:sz w:val="24"/>
          <w:szCs w:val="24"/>
        </w:rPr>
        <w:t xml:space="preserve"> добре </w:t>
      </w:r>
      <w:proofErr w:type="spellStart"/>
      <w:r w:rsidRPr="00680910">
        <w:rPr>
          <w:rFonts w:ascii="Times New Roman" w:eastAsia="TimesNewRomanPSMT" w:hAnsi="Times New Roman" w:cs="Times New Roman"/>
          <w:sz w:val="24"/>
          <w:szCs w:val="24"/>
        </w:rPr>
        <w:t>відомо</w:t>
      </w:r>
      <w:proofErr w:type="spellEnd"/>
      <w:r w:rsidRPr="00680910">
        <w:rPr>
          <w:rFonts w:ascii="Times New Roman" w:eastAsia="TimesNewRomanPSMT" w:hAnsi="Times New Roman" w:cs="Times New Roman"/>
          <w:sz w:val="24"/>
          <w:szCs w:val="24"/>
        </w:rPr>
        <w:t xml:space="preserve">; не </w:t>
      </w:r>
      <w:proofErr w:type="spellStart"/>
      <w:r w:rsidRPr="00680910">
        <w:rPr>
          <w:rFonts w:ascii="Times New Roman" w:eastAsia="TimesNewRomanPSMT" w:hAnsi="Times New Roman" w:cs="Times New Roman"/>
          <w:sz w:val="24"/>
          <w:szCs w:val="24"/>
        </w:rPr>
        <w:t>говорити</w:t>
      </w:r>
      <w:proofErr w:type="spellEnd"/>
      <w:r w:rsidRPr="00680910">
        <w:rPr>
          <w:rFonts w:ascii="Times New Roman" w:eastAsia="TimesNewRomanPSMT" w:hAnsi="Times New Roman" w:cs="Times New Roman"/>
          <w:sz w:val="24"/>
          <w:szCs w:val="24"/>
        </w:rPr>
        <w:t xml:space="preserve"> й не </w:t>
      </w:r>
      <w:proofErr w:type="spellStart"/>
      <w:r w:rsidRPr="00680910">
        <w:rPr>
          <w:rFonts w:ascii="Times New Roman" w:eastAsia="TimesNewRomanPSMT" w:hAnsi="Times New Roman" w:cs="Times New Roman"/>
          <w:sz w:val="24"/>
          <w:szCs w:val="24"/>
        </w:rPr>
        <w:t>писати</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зайвого</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добирати</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матеріал</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якого</w:t>
      </w:r>
      <w:proofErr w:type="spellEnd"/>
      <w:r w:rsidRPr="00680910">
        <w:rPr>
          <w:rFonts w:ascii="Times New Roman" w:eastAsia="TimesNewRomanPSMT" w:hAnsi="Times New Roman" w:cs="Times New Roman"/>
          <w:sz w:val="24"/>
          <w:szCs w:val="24"/>
        </w:rPr>
        <w:t xml:space="preserve"> не </w:t>
      </w:r>
      <w:proofErr w:type="spellStart"/>
      <w:r w:rsidRPr="00680910">
        <w:rPr>
          <w:rFonts w:ascii="Times New Roman" w:eastAsia="TimesNewRomanPSMT" w:hAnsi="Times New Roman" w:cs="Times New Roman"/>
          <w:sz w:val="24"/>
          <w:szCs w:val="24"/>
        </w:rPr>
        <w:t>вистачає</w:t>
      </w:r>
      <w:proofErr w:type="spellEnd"/>
      <w:r w:rsidRPr="00680910">
        <w:rPr>
          <w:rFonts w:ascii="Times New Roman" w:eastAsia="TimesNewRomanPSMT" w:hAnsi="Times New Roman" w:cs="Times New Roman"/>
          <w:sz w:val="24"/>
          <w:szCs w:val="24"/>
        </w:rPr>
        <w:t>);</w:t>
      </w:r>
    </w:p>
    <w:p w:rsidR="002D7DDE" w:rsidRPr="00680910" w:rsidRDefault="002D7DDE" w:rsidP="002D7DDE">
      <w:pPr>
        <w:autoSpaceDE w:val="0"/>
        <w:autoSpaceDN w:val="0"/>
        <w:adjustRightInd w:val="0"/>
        <w:spacing w:after="0" w:line="240" w:lineRule="auto"/>
        <w:jc w:val="both"/>
        <w:rPr>
          <w:rFonts w:ascii="Times New Roman" w:eastAsia="TimesNewRomanPSMT" w:hAnsi="Times New Roman" w:cs="Times New Roman"/>
          <w:sz w:val="24"/>
          <w:szCs w:val="24"/>
          <w:lang w:val="uk-UA"/>
        </w:rPr>
      </w:pPr>
    </w:p>
    <w:p w:rsidR="002D7DDE" w:rsidRPr="00680910" w:rsidRDefault="002D7DDE" w:rsidP="002D7DDE">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 xml:space="preserve">2) </w:t>
      </w:r>
      <w:proofErr w:type="spellStart"/>
      <w:r w:rsidRPr="00680910">
        <w:rPr>
          <w:rFonts w:ascii="Times New Roman" w:eastAsia="TimesNewRomanPS-BoldMT" w:hAnsi="Times New Roman" w:cs="Times New Roman"/>
          <w:b/>
          <w:bCs/>
          <w:sz w:val="24"/>
          <w:szCs w:val="24"/>
        </w:rPr>
        <w:t>правильність</w:t>
      </w:r>
      <w:proofErr w:type="spellEnd"/>
      <w:r w:rsidRPr="00680910">
        <w:rPr>
          <w:rFonts w:ascii="Times New Roman" w:eastAsia="TimesNewRomanPS-BoldMT" w:hAnsi="Times New Roman" w:cs="Times New Roman"/>
          <w:b/>
          <w:bCs/>
          <w:sz w:val="24"/>
          <w:szCs w:val="24"/>
        </w:rPr>
        <w:t xml:space="preserve"> і чистота </w:t>
      </w:r>
      <w:r w:rsidRPr="00680910">
        <w:rPr>
          <w:rFonts w:ascii="Times New Roman" w:eastAsia="TimesNewRomanPSMT" w:hAnsi="Times New Roman" w:cs="Times New Roman"/>
          <w:sz w:val="24"/>
          <w:szCs w:val="24"/>
        </w:rPr>
        <w:t>(</w:t>
      </w:r>
      <w:proofErr w:type="spellStart"/>
      <w:r w:rsidRPr="00680910">
        <w:rPr>
          <w:rFonts w:ascii="Times New Roman" w:eastAsia="TimesNewRomanPSMT" w:hAnsi="Times New Roman" w:cs="Times New Roman"/>
          <w:sz w:val="24"/>
          <w:szCs w:val="24"/>
        </w:rPr>
        <w:t>дотримуватися</w:t>
      </w:r>
      <w:proofErr w:type="spellEnd"/>
      <w:r w:rsidRPr="00680910">
        <w:rPr>
          <w:rFonts w:ascii="Times New Roman" w:eastAsia="TimesNewRomanPSMT" w:hAnsi="Times New Roman" w:cs="Times New Roman"/>
          <w:sz w:val="24"/>
          <w:szCs w:val="24"/>
        </w:rPr>
        <w:t xml:space="preserve"> норм </w:t>
      </w:r>
      <w:proofErr w:type="spellStart"/>
      <w:proofErr w:type="gramStart"/>
      <w:r w:rsidRPr="00680910">
        <w:rPr>
          <w:rFonts w:ascii="Times New Roman" w:eastAsia="TimesNewRomanPSMT" w:hAnsi="Times New Roman" w:cs="Times New Roman"/>
          <w:sz w:val="24"/>
          <w:szCs w:val="24"/>
        </w:rPr>
        <w:t>л</w:t>
      </w:r>
      <w:proofErr w:type="gramEnd"/>
      <w:r w:rsidRPr="00680910">
        <w:rPr>
          <w:rFonts w:ascii="Times New Roman" w:eastAsia="TimesNewRomanPSMT" w:hAnsi="Times New Roman" w:cs="Times New Roman"/>
          <w:sz w:val="24"/>
          <w:szCs w:val="24"/>
        </w:rPr>
        <w:t>ітературноїмови</w:t>
      </w:r>
      <w:proofErr w:type="spellEnd"/>
      <w:r w:rsidRPr="00680910">
        <w:rPr>
          <w:rFonts w:ascii="Times New Roman" w:eastAsia="TimesNewRomanPSMT" w:hAnsi="Times New Roman" w:cs="Times New Roman"/>
          <w:sz w:val="24"/>
          <w:szCs w:val="24"/>
        </w:rPr>
        <w:t>);</w:t>
      </w:r>
      <w:r w:rsidRPr="00680910">
        <w:rPr>
          <w:rFonts w:ascii="Times New Roman" w:eastAsia="TimesNewRomanPSMT" w:hAnsi="Times New Roman" w:cs="Times New Roman"/>
          <w:sz w:val="24"/>
          <w:szCs w:val="24"/>
        </w:rPr>
        <w:tab/>
      </w:r>
    </w:p>
    <w:p w:rsidR="002D7DDE" w:rsidRPr="00680910" w:rsidRDefault="002D7DDE" w:rsidP="002D7DDE">
      <w:pPr>
        <w:autoSpaceDE w:val="0"/>
        <w:autoSpaceDN w:val="0"/>
        <w:adjustRightInd w:val="0"/>
        <w:spacing w:after="0" w:line="240" w:lineRule="auto"/>
        <w:jc w:val="both"/>
        <w:rPr>
          <w:rFonts w:ascii="Times New Roman" w:eastAsia="TimesNewRomanPSMT" w:hAnsi="Times New Roman" w:cs="Times New Roman"/>
          <w:sz w:val="24"/>
          <w:szCs w:val="24"/>
          <w:lang w:val="uk-UA"/>
        </w:rPr>
      </w:pPr>
    </w:p>
    <w:p w:rsidR="002D7DDE" w:rsidRPr="00680910" w:rsidRDefault="002D7DDE" w:rsidP="002D7DDE">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 xml:space="preserve">3) </w:t>
      </w:r>
      <w:proofErr w:type="spellStart"/>
      <w:r w:rsidRPr="00680910">
        <w:rPr>
          <w:rFonts w:ascii="Times New Roman" w:eastAsia="TimesNewRomanPS-BoldMT" w:hAnsi="Times New Roman" w:cs="Times New Roman"/>
          <w:b/>
          <w:bCs/>
          <w:sz w:val="24"/>
          <w:szCs w:val="24"/>
        </w:rPr>
        <w:t>точність</w:t>
      </w:r>
      <w:proofErr w:type="spellEnd"/>
      <w:r w:rsidRPr="00680910">
        <w:rPr>
          <w:rFonts w:ascii="Times New Roman" w:eastAsia="TimesNewRomanPS-BoldMT" w:hAnsi="Times New Roman" w:cs="Times New Roman"/>
          <w:b/>
          <w:bCs/>
          <w:sz w:val="24"/>
          <w:szCs w:val="24"/>
        </w:rPr>
        <w:t xml:space="preserve"> </w:t>
      </w:r>
      <w:r w:rsidRPr="00680910">
        <w:rPr>
          <w:rFonts w:ascii="Times New Roman" w:eastAsia="TimesNewRomanPSMT" w:hAnsi="Times New Roman" w:cs="Times New Roman"/>
          <w:sz w:val="24"/>
          <w:szCs w:val="24"/>
        </w:rPr>
        <w:t>(</w:t>
      </w:r>
      <w:proofErr w:type="spellStart"/>
      <w:r w:rsidRPr="00680910">
        <w:rPr>
          <w:rFonts w:ascii="Times New Roman" w:eastAsia="TimesNewRomanPSMT" w:hAnsi="Times New Roman" w:cs="Times New Roman"/>
          <w:sz w:val="24"/>
          <w:szCs w:val="24"/>
        </w:rPr>
        <w:t>добирати</w:t>
      </w:r>
      <w:proofErr w:type="spellEnd"/>
      <w:r w:rsidRPr="00680910">
        <w:rPr>
          <w:rFonts w:ascii="Times New Roman" w:eastAsia="TimesNewRomanPSMT" w:hAnsi="Times New Roman" w:cs="Times New Roman"/>
          <w:sz w:val="24"/>
          <w:szCs w:val="24"/>
        </w:rPr>
        <w:t xml:space="preserve"> слова і </w:t>
      </w:r>
      <w:proofErr w:type="spellStart"/>
      <w:r w:rsidRPr="00680910">
        <w:rPr>
          <w:rFonts w:ascii="Times New Roman" w:eastAsia="TimesNewRomanPSMT" w:hAnsi="Times New Roman" w:cs="Times New Roman"/>
          <w:sz w:val="24"/>
          <w:szCs w:val="24"/>
        </w:rPr>
        <w:t>будувати</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речення</w:t>
      </w:r>
      <w:proofErr w:type="spellEnd"/>
      <w:r w:rsidRPr="00680910">
        <w:rPr>
          <w:rFonts w:ascii="Times New Roman" w:eastAsia="TimesNewRomanPSMT" w:hAnsi="Times New Roman" w:cs="Times New Roman"/>
          <w:sz w:val="24"/>
          <w:szCs w:val="24"/>
        </w:rPr>
        <w:t xml:space="preserve"> так, </w:t>
      </w:r>
      <w:proofErr w:type="spellStart"/>
      <w:r w:rsidRPr="00680910">
        <w:rPr>
          <w:rFonts w:ascii="Times New Roman" w:eastAsia="TimesNewRomanPSMT" w:hAnsi="Times New Roman" w:cs="Times New Roman"/>
          <w:sz w:val="24"/>
          <w:szCs w:val="24"/>
        </w:rPr>
        <w:t>щоб</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найточніше</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передати</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змі</w:t>
      </w:r>
      <w:proofErr w:type="gramStart"/>
      <w:r w:rsidRPr="00680910">
        <w:rPr>
          <w:rFonts w:ascii="Times New Roman" w:eastAsia="TimesNewRomanPSMT" w:hAnsi="Times New Roman" w:cs="Times New Roman"/>
          <w:sz w:val="24"/>
          <w:szCs w:val="24"/>
        </w:rPr>
        <w:t>ст</w:t>
      </w:r>
      <w:proofErr w:type="spellEnd"/>
      <w:proofErr w:type="gram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висловлювання</w:t>
      </w:r>
      <w:proofErr w:type="spellEnd"/>
      <w:r w:rsidRPr="00680910">
        <w:rPr>
          <w:rFonts w:ascii="Times New Roman" w:eastAsia="TimesNewRomanPSMT" w:hAnsi="Times New Roman" w:cs="Times New Roman"/>
          <w:sz w:val="24"/>
          <w:szCs w:val="24"/>
        </w:rPr>
        <w:t>);</w:t>
      </w:r>
    </w:p>
    <w:p w:rsidR="002D7DDE" w:rsidRPr="00680910" w:rsidRDefault="002D7DDE" w:rsidP="002D7DDE">
      <w:pPr>
        <w:autoSpaceDE w:val="0"/>
        <w:autoSpaceDN w:val="0"/>
        <w:adjustRightInd w:val="0"/>
        <w:spacing w:after="0" w:line="240" w:lineRule="auto"/>
        <w:jc w:val="both"/>
        <w:rPr>
          <w:rFonts w:ascii="Times New Roman" w:eastAsia="TimesNewRomanPSMT" w:hAnsi="Times New Roman" w:cs="Times New Roman"/>
          <w:sz w:val="24"/>
          <w:szCs w:val="24"/>
          <w:lang w:val="uk-UA"/>
        </w:rPr>
      </w:pPr>
    </w:p>
    <w:p w:rsidR="002D7DDE" w:rsidRPr="00680910" w:rsidRDefault="002D7DDE" w:rsidP="002D7DDE">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680910">
        <w:rPr>
          <w:rFonts w:ascii="Times New Roman" w:eastAsia="TimesNewRomanPSMT" w:hAnsi="Times New Roman" w:cs="Times New Roman"/>
          <w:sz w:val="24"/>
          <w:szCs w:val="24"/>
          <w:lang w:val="uk-UA"/>
        </w:rPr>
        <w:t xml:space="preserve">4) </w:t>
      </w:r>
      <w:r w:rsidRPr="00680910">
        <w:rPr>
          <w:rFonts w:ascii="Times New Roman" w:eastAsia="TimesNewRomanPS-BoldMT" w:hAnsi="Times New Roman" w:cs="Times New Roman"/>
          <w:b/>
          <w:bCs/>
          <w:sz w:val="24"/>
          <w:szCs w:val="24"/>
          <w:lang w:val="uk-UA"/>
        </w:rPr>
        <w:t xml:space="preserve">логічність і послідовність </w:t>
      </w:r>
      <w:r w:rsidRPr="00680910">
        <w:rPr>
          <w:rFonts w:ascii="Times New Roman" w:eastAsia="TimesNewRomanPSMT" w:hAnsi="Times New Roman" w:cs="Times New Roman"/>
          <w:sz w:val="24"/>
          <w:szCs w:val="24"/>
          <w:lang w:val="uk-UA"/>
        </w:rPr>
        <w:t>(говорити і писати послідовно, забезпечувати смислові зв’язки між словами і реченнями в тексті; складати план виступу чи лекції; систематизувати дібраний матері-</w:t>
      </w:r>
    </w:p>
    <w:p w:rsidR="002D7DDE" w:rsidRPr="00680910" w:rsidRDefault="002D7DDE" w:rsidP="002D7DDE">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 xml:space="preserve">ал; </w:t>
      </w:r>
      <w:proofErr w:type="spellStart"/>
      <w:r w:rsidRPr="00680910">
        <w:rPr>
          <w:rFonts w:ascii="Times New Roman" w:eastAsia="TimesNewRomanPSMT" w:hAnsi="Times New Roman" w:cs="Times New Roman"/>
          <w:sz w:val="24"/>
          <w:szCs w:val="24"/>
        </w:rPr>
        <w:t>уникати</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логічних</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помилок</w:t>
      </w:r>
      <w:proofErr w:type="spellEnd"/>
      <w:r w:rsidRPr="00680910">
        <w:rPr>
          <w:rFonts w:ascii="Times New Roman" w:eastAsia="TimesNewRomanPSMT" w:hAnsi="Times New Roman" w:cs="Times New Roman"/>
          <w:sz w:val="24"/>
          <w:szCs w:val="24"/>
        </w:rPr>
        <w:t>);</w:t>
      </w:r>
    </w:p>
    <w:p w:rsidR="002D7DDE" w:rsidRPr="00680910" w:rsidRDefault="002D7DDE" w:rsidP="002D7DDE">
      <w:pPr>
        <w:autoSpaceDE w:val="0"/>
        <w:autoSpaceDN w:val="0"/>
        <w:adjustRightInd w:val="0"/>
        <w:spacing w:after="0" w:line="240" w:lineRule="auto"/>
        <w:jc w:val="both"/>
        <w:rPr>
          <w:rFonts w:ascii="Times New Roman" w:eastAsia="TimesNewRomanPSMT" w:hAnsi="Times New Roman" w:cs="Times New Roman"/>
          <w:sz w:val="24"/>
          <w:szCs w:val="24"/>
          <w:lang w:val="uk-UA"/>
        </w:rPr>
      </w:pPr>
    </w:p>
    <w:p w:rsidR="002D7DDE" w:rsidRPr="00680910" w:rsidRDefault="002D7DDE" w:rsidP="002D7DDE">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 xml:space="preserve">5) </w:t>
      </w:r>
      <w:proofErr w:type="spellStart"/>
      <w:r w:rsidRPr="00680910">
        <w:rPr>
          <w:rFonts w:ascii="Times New Roman" w:eastAsia="TimesNewRomanPS-BoldMT" w:hAnsi="Times New Roman" w:cs="Times New Roman"/>
          <w:b/>
          <w:bCs/>
          <w:sz w:val="24"/>
          <w:szCs w:val="24"/>
        </w:rPr>
        <w:t>багатство</w:t>
      </w:r>
      <w:proofErr w:type="spellEnd"/>
      <w:r w:rsidRPr="00680910">
        <w:rPr>
          <w:rFonts w:ascii="Times New Roman" w:eastAsia="TimesNewRomanPS-BoldMT" w:hAnsi="Times New Roman" w:cs="Times New Roman"/>
          <w:b/>
          <w:bCs/>
          <w:sz w:val="24"/>
          <w:szCs w:val="24"/>
        </w:rPr>
        <w:t xml:space="preserve"> </w:t>
      </w:r>
      <w:r w:rsidRPr="00680910">
        <w:rPr>
          <w:rFonts w:ascii="Times New Roman" w:eastAsia="TimesNewRomanPSMT" w:hAnsi="Times New Roman" w:cs="Times New Roman"/>
          <w:sz w:val="24"/>
          <w:szCs w:val="24"/>
        </w:rPr>
        <w:t>(</w:t>
      </w:r>
      <w:proofErr w:type="spellStart"/>
      <w:r w:rsidRPr="00680910">
        <w:rPr>
          <w:rFonts w:ascii="Times New Roman" w:eastAsia="TimesNewRomanPSMT" w:hAnsi="Times New Roman" w:cs="Times New Roman"/>
          <w:sz w:val="24"/>
          <w:szCs w:val="24"/>
        </w:rPr>
        <w:t>використовувати</w:t>
      </w:r>
      <w:proofErr w:type="spellEnd"/>
      <w:r w:rsidRPr="00680910">
        <w:rPr>
          <w:rFonts w:ascii="Times New Roman" w:eastAsia="TimesNewRomanPSMT" w:hAnsi="Times New Roman" w:cs="Times New Roman"/>
          <w:sz w:val="24"/>
          <w:szCs w:val="24"/>
        </w:rPr>
        <w:t xml:space="preserve"> </w:t>
      </w:r>
      <w:proofErr w:type="spellStart"/>
      <w:proofErr w:type="gramStart"/>
      <w:r w:rsidRPr="00680910">
        <w:rPr>
          <w:rFonts w:ascii="Times New Roman" w:eastAsia="TimesNewRomanPSMT" w:hAnsi="Times New Roman" w:cs="Times New Roman"/>
          <w:sz w:val="24"/>
          <w:szCs w:val="24"/>
        </w:rPr>
        <w:t>р</w:t>
      </w:r>
      <w:proofErr w:type="gramEnd"/>
      <w:r w:rsidRPr="00680910">
        <w:rPr>
          <w:rFonts w:ascii="Times New Roman" w:eastAsia="TimesNewRomanPSMT" w:hAnsi="Times New Roman" w:cs="Times New Roman"/>
          <w:sz w:val="24"/>
          <w:szCs w:val="24"/>
        </w:rPr>
        <w:t>ізноманітні</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мовні</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засоби</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уникатиневиправданого</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повторення</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слів</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однотипних</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конструкцій</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речень</w:t>
      </w:r>
      <w:proofErr w:type="spellEnd"/>
      <w:r w:rsidRPr="00680910">
        <w:rPr>
          <w:rFonts w:ascii="Times New Roman" w:eastAsia="TimesNewRomanPSMT" w:hAnsi="Times New Roman" w:cs="Times New Roman"/>
          <w:sz w:val="24"/>
          <w:szCs w:val="24"/>
        </w:rPr>
        <w:t>);</w:t>
      </w:r>
    </w:p>
    <w:p w:rsidR="002D7DDE" w:rsidRPr="00680910" w:rsidRDefault="002D7DDE" w:rsidP="002D7DDE">
      <w:pPr>
        <w:autoSpaceDE w:val="0"/>
        <w:autoSpaceDN w:val="0"/>
        <w:adjustRightInd w:val="0"/>
        <w:spacing w:after="0" w:line="240" w:lineRule="auto"/>
        <w:jc w:val="both"/>
        <w:rPr>
          <w:rFonts w:ascii="Times New Roman" w:eastAsia="TimesNewRomanPSMT" w:hAnsi="Times New Roman" w:cs="Times New Roman"/>
          <w:sz w:val="24"/>
          <w:szCs w:val="24"/>
          <w:lang w:val="uk-UA"/>
        </w:rPr>
      </w:pPr>
    </w:p>
    <w:p w:rsidR="002D7DDE" w:rsidRPr="00680910" w:rsidRDefault="002D7DDE" w:rsidP="002D7DDE">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 xml:space="preserve">6) </w:t>
      </w:r>
      <w:proofErr w:type="spellStart"/>
      <w:r w:rsidRPr="00680910">
        <w:rPr>
          <w:rFonts w:ascii="Times New Roman" w:eastAsia="TimesNewRomanPS-BoldMT" w:hAnsi="Times New Roman" w:cs="Times New Roman"/>
          <w:b/>
          <w:bCs/>
          <w:sz w:val="24"/>
          <w:szCs w:val="24"/>
        </w:rPr>
        <w:t>доречність</w:t>
      </w:r>
      <w:proofErr w:type="spellEnd"/>
      <w:r w:rsidRPr="00680910">
        <w:rPr>
          <w:rFonts w:ascii="Times New Roman" w:eastAsia="TimesNewRomanPS-BoldMT" w:hAnsi="Times New Roman" w:cs="Times New Roman"/>
          <w:b/>
          <w:bCs/>
          <w:sz w:val="24"/>
          <w:szCs w:val="24"/>
        </w:rPr>
        <w:t xml:space="preserve"> </w:t>
      </w:r>
      <w:r w:rsidRPr="00680910">
        <w:rPr>
          <w:rFonts w:ascii="Times New Roman" w:eastAsia="TimesNewRomanPSMT" w:hAnsi="Times New Roman" w:cs="Times New Roman"/>
          <w:sz w:val="24"/>
          <w:szCs w:val="24"/>
        </w:rPr>
        <w:t>(</w:t>
      </w:r>
      <w:proofErr w:type="spellStart"/>
      <w:r w:rsidRPr="00680910">
        <w:rPr>
          <w:rFonts w:ascii="Times New Roman" w:eastAsia="TimesNewRomanPSMT" w:hAnsi="Times New Roman" w:cs="Times New Roman"/>
          <w:sz w:val="24"/>
          <w:szCs w:val="24"/>
        </w:rPr>
        <w:t>ураховувати</w:t>
      </w:r>
      <w:proofErr w:type="spellEnd"/>
      <w:r w:rsidRPr="00680910">
        <w:rPr>
          <w:rFonts w:ascii="Times New Roman" w:eastAsia="TimesNewRomanPSMT" w:hAnsi="Times New Roman" w:cs="Times New Roman"/>
          <w:sz w:val="24"/>
          <w:szCs w:val="24"/>
        </w:rPr>
        <w:t xml:space="preserve">, кому адресовано </w:t>
      </w:r>
      <w:proofErr w:type="spellStart"/>
      <w:r w:rsidRPr="00680910">
        <w:rPr>
          <w:rFonts w:ascii="Times New Roman" w:eastAsia="TimesNewRomanPSMT" w:hAnsi="Times New Roman" w:cs="Times New Roman"/>
          <w:sz w:val="24"/>
          <w:szCs w:val="24"/>
        </w:rPr>
        <w:t>висловлювання</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яквоно</w:t>
      </w:r>
      <w:proofErr w:type="spellEnd"/>
      <w:r w:rsidRPr="00680910">
        <w:rPr>
          <w:rFonts w:ascii="Times New Roman" w:eastAsia="TimesNewRomanPSMT" w:hAnsi="Times New Roman" w:cs="Times New Roman"/>
          <w:sz w:val="24"/>
          <w:szCs w:val="24"/>
        </w:rPr>
        <w:t xml:space="preserve"> буде </w:t>
      </w:r>
      <w:proofErr w:type="spellStart"/>
      <w:r w:rsidRPr="00680910">
        <w:rPr>
          <w:rFonts w:ascii="Times New Roman" w:eastAsia="TimesNewRomanPSMT" w:hAnsi="Times New Roman" w:cs="Times New Roman"/>
          <w:sz w:val="24"/>
          <w:szCs w:val="24"/>
        </w:rPr>
        <w:t>сприйняте</w:t>
      </w:r>
      <w:proofErr w:type="spellEnd"/>
      <w:r w:rsidRPr="00680910">
        <w:rPr>
          <w:rFonts w:ascii="Times New Roman" w:eastAsia="TimesNewRomanPSMT" w:hAnsi="Times New Roman" w:cs="Times New Roman"/>
          <w:sz w:val="24"/>
          <w:szCs w:val="24"/>
        </w:rPr>
        <w:t xml:space="preserve"> при </w:t>
      </w:r>
      <w:proofErr w:type="spellStart"/>
      <w:r w:rsidRPr="00680910">
        <w:rPr>
          <w:rFonts w:ascii="Times New Roman" w:eastAsia="TimesNewRomanPSMT" w:hAnsi="Times New Roman" w:cs="Times New Roman"/>
          <w:sz w:val="24"/>
          <w:szCs w:val="24"/>
        </w:rPr>
        <w:t>певних</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обставинах</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спілкування</w:t>
      </w:r>
      <w:proofErr w:type="spellEnd"/>
      <w:r w:rsidRPr="00680910">
        <w:rPr>
          <w:rFonts w:ascii="Times New Roman" w:eastAsia="TimesNewRomanPSMT" w:hAnsi="Times New Roman" w:cs="Times New Roman"/>
          <w:sz w:val="24"/>
          <w:szCs w:val="24"/>
        </w:rPr>
        <w:t>);</w:t>
      </w:r>
    </w:p>
    <w:p w:rsidR="002D7DDE" w:rsidRPr="00680910" w:rsidRDefault="002D7DDE" w:rsidP="002D7DDE">
      <w:pPr>
        <w:autoSpaceDE w:val="0"/>
        <w:autoSpaceDN w:val="0"/>
        <w:adjustRightInd w:val="0"/>
        <w:spacing w:after="0" w:line="240" w:lineRule="auto"/>
        <w:jc w:val="both"/>
        <w:rPr>
          <w:rFonts w:ascii="Times New Roman" w:eastAsia="TimesNewRomanPSMT" w:hAnsi="Times New Roman" w:cs="Times New Roman"/>
          <w:sz w:val="24"/>
          <w:szCs w:val="24"/>
          <w:lang w:val="uk-UA"/>
        </w:rPr>
      </w:pPr>
    </w:p>
    <w:p w:rsidR="002D7DDE" w:rsidRPr="00680910" w:rsidRDefault="002D7DDE" w:rsidP="002D7DDE">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680910">
        <w:rPr>
          <w:rFonts w:ascii="Times New Roman" w:eastAsia="TimesNewRomanPSMT" w:hAnsi="Times New Roman" w:cs="Times New Roman"/>
          <w:sz w:val="24"/>
          <w:szCs w:val="24"/>
        </w:rPr>
        <w:t xml:space="preserve">7) </w:t>
      </w:r>
      <w:proofErr w:type="spellStart"/>
      <w:r w:rsidRPr="00680910">
        <w:rPr>
          <w:rFonts w:ascii="Times New Roman" w:eastAsia="TimesNewRomanPS-BoldMT" w:hAnsi="Times New Roman" w:cs="Times New Roman"/>
          <w:b/>
          <w:bCs/>
          <w:sz w:val="24"/>
          <w:szCs w:val="24"/>
        </w:rPr>
        <w:t>виразність</w:t>
      </w:r>
      <w:proofErr w:type="spellEnd"/>
      <w:r w:rsidRPr="00680910">
        <w:rPr>
          <w:rFonts w:ascii="Times New Roman" w:eastAsia="TimesNewRomanPS-BoldMT" w:hAnsi="Times New Roman" w:cs="Times New Roman"/>
          <w:b/>
          <w:bCs/>
          <w:sz w:val="24"/>
          <w:szCs w:val="24"/>
        </w:rPr>
        <w:t xml:space="preserve"> і </w:t>
      </w:r>
      <w:proofErr w:type="spellStart"/>
      <w:r w:rsidRPr="00680910">
        <w:rPr>
          <w:rFonts w:ascii="Times New Roman" w:eastAsia="TimesNewRomanPS-BoldMT" w:hAnsi="Times New Roman" w:cs="Times New Roman"/>
          <w:b/>
          <w:bCs/>
          <w:sz w:val="24"/>
          <w:szCs w:val="24"/>
        </w:rPr>
        <w:t>образність</w:t>
      </w:r>
      <w:proofErr w:type="spellEnd"/>
      <w:r w:rsidRPr="00680910">
        <w:rPr>
          <w:rFonts w:ascii="Times New Roman" w:eastAsia="TimesNewRomanPS-BoldMT" w:hAnsi="Times New Roman" w:cs="Times New Roman"/>
          <w:b/>
          <w:bCs/>
          <w:sz w:val="24"/>
          <w:szCs w:val="24"/>
        </w:rPr>
        <w:t xml:space="preserve"> </w:t>
      </w:r>
      <w:r w:rsidRPr="00680910">
        <w:rPr>
          <w:rFonts w:ascii="Times New Roman" w:eastAsia="TimesNewRomanPSMT" w:hAnsi="Times New Roman" w:cs="Times New Roman"/>
          <w:sz w:val="24"/>
          <w:szCs w:val="24"/>
        </w:rPr>
        <w:t>(</w:t>
      </w:r>
      <w:proofErr w:type="spellStart"/>
      <w:r w:rsidRPr="00680910">
        <w:rPr>
          <w:rFonts w:ascii="Times New Roman" w:eastAsia="TimesNewRomanPSMT" w:hAnsi="Times New Roman" w:cs="Times New Roman"/>
          <w:sz w:val="24"/>
          <w:szCs w:val="24"/>
        </w:rPr>
        <w:t>добирати</w:t>
      </w:r>
      <w:proofErr w:type="spellEnd"/>
      <w:r w:rsidRPr="00680910">
        <w:rPr>
          <w:rFonts w:ascii="Times New Roman" w:eastAsia="TimesNewRomanPSMT" w:hAnsi="Times New Roman" w:cs="Times New Roman"/>
          <w:sz w:val="24"/>
          <w:szCs w:val="24"/>
        </w:rPr>
        <w:t xml:space="preserve"> слова і </w:t>
      </w:r>
      <w:proofErr w:type="spellStart"/>
      <w:r w:rsidRPr="00680910">
        <w:rPr>
          <w:rFonts w:ascii="Times New Roman" w:eastAsia="TimesNewRomanPSMT" w:hAnsi="Times New Roman" w:cs="Times New Roman"/>
          <w:sz w:val="24"/>
          <w:szCs w:val="24"/>
        </w:rPr>
        <w:t>будувати</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реченнятак</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щоб</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якнайкраще</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якнайточніше</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передати</w:t>
      </w:r>
      <w:proofErr w:type="spellEnd"/>
      <w:r w:rsidRPr="00680910">
        <w:rPr>
          <w:rFonts w:ascii="Times New Roman" w:eastAsia="TimesNewRomanPSMT" w:hAnsi="Times New Roman" w:cs="Times New Roman"/>
          <w:sz w:val="24"/>
          <w:szCs w:val="24"/>
        </w:rPr>
        <w:t xml:space="preserve"> думку, бути </w:t>
      </w:r>
      <w:proofErr w:type="spellStart"/>
      <w:r w:rsidRPr="00680910">
        <w:rPr>
          <w:rFonts w:ascii="Times New Roman" w:eastAsia="TimesNewRomanPSMT" w:hAnsi="Times New Roman" w:cs="Times New Roman"/>
          <w:sz w:val="24"/>
          <w:szCs w:val="24"/>
        </w:rPr>
        <w:t>оригінальним</w:t>
      </w:r>
      <w:proofErr w:type="spellEnd"/>
      <w:r w:rsidRPr="00680910">
        <w:rPr>
          <w:rFonts w:ascii="Times New Roman" w:eastAsia="TimesNewRomanPSMT" w:hAnsi="Times New Roman" w:cs="Times New Roman"/>
          <w:sz w:val="24"/>
          <w:szCs w:val="24"/>
        </w:rPr>
        <w:t xml:space="preserve"> у </w:t>
      </w:r>
      <w:proofErr w:type="spellStart"/>
      <w:r w:rsidRPr="00680910">
        <w:rPr>
          <w:rFonts w:ascii="Times New Roman" w:eastAsia="TimesNewRomanPSMT" w:hAnsi="Times New Roman" w:cs="Times New Roman"/>
          <w:sz w:val="24"/>
          <w:szCs w:val="24"/>
        </w:rPr>
        <w:t>висловлюванні</w:t>
      </w:r>
      <w:proofErr w:type="spellEnd"/>
      <w:r w:rsidRPr="00680910">
        <w:rPr>
          <w:rFonts w:ascii="Times New Roman" w:eastAsia="TimesNewRomanPSMT" w:hAnsi="Times New Roman" w:cs="Times New Roman"/>
          <w:sz w:val="24"/>
          <w:szCs w:val="24"/>
        </w:rPr>
        <w:t xml:space="preserve"> і </w:t>
      </w:r>
      <w:proofErr w:type="spellStart"/>
      <w:r w:rsidRPr="00680910">
        <w:rPr>
          <w:rFonts w:ascii="Times New Roman" w:eastAsia="TimesNewRomanPSMT" w:hAnsi="Times New Roman" w:cs="Times New Roman"/>
          <w:sz w:val="24"/>
          <w:szCs w:val="24"/>
        </w:rPr>
        <w:t>вміти</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впливати</w:t>
      </w:r>
      <w:proofErr w:type="spellEnd"/>
      <w:r w:rsidRPr="00680910">
        <w:rPr>
          <w:rFonts w:ascii="Times New Roman" w:eastAsia="TimesNewRomanPSMT" w:hAnsi="Times New Roman" w:cs="Times New Roman"/>
          <w:sz w:val="24"/>
          <w:szCs w:val="24"/>
        </w:rPr>
        <w:t xml:space="preserve"> на </w:t>
      </w:r>
      <w:proofErr w:type="spellStart"/>
      <w:r w:rsidRPr="00680910">
        <w:rPr>
          <w:rFonts w:ascii="Times New Roman" w:eastAsia="TimesNewRomanPSMT" w:hAnsi="Times New Roman" w:cs="Times New Roman"/>
          <w:sz w:val="24"/>
          <w:szCs w:val="24"/>
        </w:rPr>
        <w:t>співрозмовника</w:t>
      </w:r>
      <w:proofErr w:type="spellEnd"/>
      <w:r w:rsidRPr="00680910">
        <w:rPr>
          <w:rFonts w:ascii="Times New Roman" w:eastAsia="TimesNewRomanPSMT" w:hAnsi="Times New Roman" w:cs="Times New Roman"/>
          <w:sz w:val="24"/>
          <w:szCs w:val="24"/>
        </w:rPr>
        <w:t>).</w:t>
      </w:r>
    </w:p>
    <w:p w:rsidR="002D7DDE" w:rsidRPr="00680910" w:rsidRDefault="002D7DDE" w:rsidP="002D7DDE">
      <w:pPr>
        <w:autoSpaceDE w:val="0"/>
        <w:autoSpaceDN w:val="0"/>
        <w:adjustRightInd w:val="0"/>
        <w:spacing w:after="0" w:line="240" w:lineRule="auto"/>
        <w:rPr>
          <w:rFonts w:eastAsia="TimesNewRomanPS-ItalicMT" w:cs="TimesNewRomanPS-ItalicMT"/>
          <w:i/>
          <w:iCs/>
          <w:sz w:val="21"/>
          <w:szCs w:val="21"/>
          <w:lang w:val="uk-UA"/>
        </w:rPr>
      </w:pPr>
    </w:p>
    <w:p w:rsidR="002D7DDE" w:rsidRPr="00680910" w:rsidRDefault="002D7DDE" w:rsidP="002D7DDE">
      <w:pPr>
        <w:autoSpaceDE w:val="0"/>
        <w:autoSpaceDN w:val="0"/>
        <w:adjustRightInd w:val="0"/>
        <w:spacing w:after="0" w:line="240" w:lineRule="auto"/>
        <w:jc w:val="both"/>
        <w:rPr>
          <w:rFonts w:ascii="Times New Roman" w:eastAsia="TimesNewRomanPS-ItalicMT" w:hAnsi="Times New Roman" w:cs="Times New Roman"/>
          <w:iCs/>
          <w:sz w:val="24"/>
          <w:szCs w:val="24"/>
          <w:lang w:val="uk-UA"/>
        </w:rPr>
      </w:pPr>
      <w:r w:rsidRPr="00680910">
        <w:rPr>
          <w:rFonts w:ascii="Times New Roman" w:eastAsia="TimesNewRomanPS-ItalicMT" w:hAnsi="Times New Roman" w:cs="Times New Roman"/>
          <w:iCs/>
          <w:sz w:val="24"/>
          <w:szCs w:val="24"/>
          <w:lang w:val="uk-UA"/>
        </w:rPr>
        <w:t xml:space="preserve">Низька культура мови характеризується порушенням правил слововживання, граматики, вимови та наголошення, написання. Наприклад, помилково вживають вислови добро пожалувати замість ласкаво просимо, підписка газет замість передплата газет, дякувати його замість дякувати йому; неправильно наголошують слова: </w:t>
      </w:r>
      <w:proofErr w:type="spellStart"/>
      <w:r w:rsidRPr="00680910">
        <w:rPr>
          <w:rFonts w:ascii="Times New Roman" w:eastAsia="TimesNewRomanPS-ItalicMT" w:hAnsi="Times New Roman" w:cs="Times New Roman"/>
          <w:iCs/>
          <w:sz w:val="24"/>
          <w:szCs w:val="24"/>
          <w:lang w:val="uk-UA"/>
        </w:rPr>
        <w:t>ро́блю</w:t>
      </w:r>
      <w:proofErr w:type="spellEnd"/>
      <w:r w:rsidRPr="00680910">
        <w:rPr>
          <w:rFonts w:ascii="Times New Roman" w:eastAsia="TimesNewRomanPS-ItalicMT" w:hAnsi="Times New Roman" w:cs="Times New Roman"/>
          <w:iCs/>
          <w:sz w:val="24"/>
          <w:szCs w:val="24"/>
          <w:lang w:val="uk-UA"/>
        </w:rPr>
        <w:t xml:space="preserve">, </w:t>
      </w:r>
      <w:proofErr w:type="spellStart"/>
      <w:r w:rsidRPr="00680910">
        <w:rPr>
          <w:rFonts w:ascii="Times New Roman" w:eastAsia="TimesNewRomanPS-ItalicMT" w:hAnsi="Times New Roman" w:cs="Times New Roman"/>
          <w:iCs/>
          <w:sz w:val="24"/>
          <w:szCs w:val="24"/>
          <w:lang w:val="uk-UA"/>
        </w:rPr>
        <w:t>пи́шу</w:t>
      </w:r>
      <w:proofErr w:type="spellEnd"/>
      <w:r w:rsidRPr="00680910">
        <w:rPr>
          <w:rFonts w:ascii="Times New Roman" w:eastAsia="TimesNewRomanPS-ItalicMT" w:hAnsi="Times New Roman" w:cs="Times New Roman"/>
          <w:iCs/>
          <w:sz w:val="24"/>
          <w:szCs w:val="24"/>
          <w:lang w:val="uk-UA"/>
        </w:rPr>
        <w:t xml:space="preserve">, </w:t>
      </w:r>
      <w:proofErr w:type="spellStart"/>
      <w:r w:rsidRPr="00680910">
        <w:rPr>
          <w:rFonts w:ascii="Times New Roman" w:eastAsia="TimesNewRomanPS-ItalicMT" w:hAnsi="Times New Roman" w:cs="Times New Roman"/>
          <w:iCs/>
          <w:sz w:val="24"/>
          <w:szCs w:val="24"/>
          <w:lang w:val="uk-UA"/>
        </w:rPr>
        <w:t>піде́мо</w:t>
      </w:r>
      <w:proofErr w:type="spellEnd"/>
      <w:r w:rsidRPr="00680910">
        <w:rPr>
          <w:rFonts w:ascii="Times New Roman" w:eastAsia="TimesNewRomanPS-ItalicMT" w:hAnsi="Times New Roman" w:cs="Times New Roman"/>
          <w:iCs/>
          <w:sz w:val="24"/>
          <w:szCs w:val="24"/>
          <w:lang w:val="uk-UA"/>
        </w:rPr>
        <w:t xml:space="preserve"> замість роблю́, пишу́, </w:t>
      </w:r>
      <w:proofErr w:type="spellStart"/>
      <w:r w:rsidRPr="00680910">
        <w:rPr>
          <w:rFonts w:ascii="Times New Roman" w:eastAsia="TimesNewRomanPS-ItalicMT" w:hAnsi="Times New Roman" w:cs="Times New Roman"/>
          <w:iCs/>
          <w:sz w:val="24"/>
          <w:szCs w:val="24"/>
          <w:lang w:val="uk-UA"/>
        </w:rPr>
        <w:t>пі́демо</w:t>
      </w:r>
      <w:proofErr w:type="spellEnd"/>
      <w:r w:rsidRPr="00680910">
        <w:rPr>
          <w:rFonts w:ascii="Times New Roman" w:eastAsia="TimesNewRomanPS-ItalicMT" w:hAnsi="Times New Roman" w:cs="Times New Roman"/>
          <w:iCs/>
          <w:sz w:val="24"/>
          <w:szCs w:val="24"/>
          <w:lang w:val="uk-UA"/>
        </w:rPr>
        <w:t xml:space="preserve">. Ознакою низької культури мови є оглушення дзвінких приголосних у кінці слів і складів, м'яка вимова шиплячих, коли вимовляють дуп замість дуб або </w:t>
      </w:r>
      <w:proofErr w:type="spellStart"/>
      <w:r w:rsidRPr="00680910">
        <w:rPr>
          <w:rFonts w:ascii="Times New Roman" w:eastAsia="TimesNewRomanPS-ItalicMT" w:hAnsi="Times New Roman" w:cs="Times New Roman"/>
          <w:iCs/>
          <w:sz w:val="24"/>
          <w:szCs w:val="24"/>
          <w:lang w:val="uk-UA"/>
        </w:rPr>
        <w:t>чьому</w:t>
      </w:r>
      <w:proofErr w:type="spellEnd"/>
      <w:r w:rsidRPr="00680910">
        <w:rPr>
          <w:rFonts w:ascii="Times New Roman" w:eastAsia="TimesNewRomanPS-ItalicMT" w:hAnsi="Times New Roman" w:cs="Times New Roman"/>
          <w:iCs/>
          <w:sz w:val="24"/>
          <w:szCs w:val="24"/>
          <w:lang w:val="uk-UA"/>
        </w:rPr>
        <w:t xml:space="preserve">, </w:t>
      </w:r>
      <w:proofErr w:type="spellStart"/>
      <w:r w:rsidRPr="00680910">
        <w:rPr>
          <w:rFonts w:ascii="Times New Roman" w:eastAsia="TimesNewRomanPS-ItalicMT" w:hAnsi="Times New Roman" w:cs="Times New Roman"/>
          <w:iCs/>
          <w:sz w:val="24"/>
          <w:szCs w:val="24"/>
          <w:lang w:val="uk-UA"/>
        </w:rPr>
        <w:t>шчьо</w:t>
      </w:r>
      <w:proofErr w:type="spellEnd"/>
      <w:r w:rsidRPr="00680910">
        <w:rPr>
          <w:rFonts w:ascii="Times New Roman" w:eastAsia="TimesNewRomanPS-ItalicMT" w:hAnsi="Times New Roman" w:cs="Times New Roman"/>
          <w:iCs/>
          <w:sz w:val="24"/>
          <w:szCs w:val="24"/>
          <w:lang w:val="uk-UA"/>
        </w:rPr>
        <w:t xml:space="preserve"> замість чому, що.</w:t>
      </w:r>
    </w:p>
    <w:p w:rsidR="002D7DDE" w:rsidRPr="00680910" w:rsidRDefault="002D7DDE" w:rsidP="002D7DDE">
      <w:pPr>
        <w:autoSpaceDE w:val="0"/>
        <w:autoSpaceDN w:val="0"/>
        <w:adjustRightInd w:val="0"/>
        <w:spacing w:after="0" w:line="240" w:lineRule="auto"/>
        <w:jc w:val="both"/>
        <w:rPr>
          <w:rFonts w:ascii="Times New Roman" w:eastAsia="TimesNewRomanPS-ItalicMT" w:hAnsi="Times New Roman" w:cs="Times New Roman"/>
          <w:iCs/>
          <w:sz w:val="24"/>
          <w:szCs w:val="24"/>
          <w:lang w:val="uk-UA"/>
        </w:rPr>
      </w:pPr>
      <w:r w:rsidRPr="00680910">
        <w:rPr>
          <w:rFonts w:ascii="Times New Roman" w:eastAsia="TimesNewRomanPS-ItalicMT" w:hAnsi="Times New Roman" w:cs="Times New Roman"/>
          <w:iCs/>
          <w:sz w:val="24"/>
          <w:szCs w:val="24"/>
          <w:lang w:val="uk-UA"/>
        </w:rPr>
        <w:tab/>
      </w:r>
    </w:p>
    <w:p w:rsidR="002D7DDE" w:rsidRPr="00680910" w:rsidRDefault="002D7DDE" w:rsidP="002D7DDE">
      <w:pPr>
        <w:autoSpaceDE w:val="0"/>
        <w:autoSpaceDN w:val="0"/>
        <w:adjustRightInd w:val="0"/>
        <w:spacing w:after="0" w:line="240" w:lineRule="auto"/>
        <w:jc w:val="both"/>
        <w:rPr>
          <w:rFonts w:ascii="Times New Roman" w:eastAsia="TimesNewRomanPS-ItalicMT" w:hAnsi="Times New Roman" w:cs="Times New Roman"/>
          <w:iCs/>
          <w:sz w:val="24"/>
          <w:szCs w:val="24"/>
          <w:lang w:val="uk-UA"/>
        </w:rPr>
      </w:pPr>
      <w:r w:rsidRPr="00680910">
        <w:rPr>
          <w:rFonts w:ascii="Times New Roman" w:eastAsia="TimesNewRomanPS-ItalicMT" w:hAnsi="Times New Roman" w:cs="Times New Roman"/>
          <w:iCs/>
          <w:sz w:val="24"/>
          <w:szCs w:val="24"/>
          <w:lang w:val="uk-UA"/>
        </w:rPr>
        <w:t xml:space="preserve">Високий рівень культури мови означає володіння стилістичним багатством мови, уникнення у </w:t>
      </w:r>
      <w:proofErr w:type="spellStart"/>
      <w:r w:rsidRPr="00680910">
        <w:rPr>
          <w:rFonts w:ascii="Times New Roman" w:eastAsia="TimesNewRomanPS-ItalicMT" w:hAnsi="Times New Roman" w:cs="Times New Roman"/>
          <w:iCs/>
          <w:sz w:val="24"/>
          <w:szCs w:val="24"/>
          <w:lang w:val="uk-UA"/>
        </w:rPr>
        <w:t>мовній</w:t>
      </w:r>
      <w:proofErr w:type="spellEnd"/>
      <w:r w:rsidRPr="00680910">
        <w:rPr>
          <w:rFonts w:ascii="Times New Roman" w:eastAsia="TimesNewRomanPS-ItalicMT" w:hAnsi="Times New Roman" w:cs="Times New Roman"/>
          <w:iCs/>
          <w:sz w:val="24"/>
          <w:szCs w:val="24"/>
          <w:lang w:val="uk-UA"/>
        </w:rPr>
        <w:t xml:space="preserve"> практиці газетних штампів, канцеляризмів, </w:t>
      </w:r>
      <w:proofErr w:type="spellStart"/>
      <w:r w:rsidRPr="00680910">
        <w:rPr>
          <w:rFonts w:ascii="Times New Roman" w:eastAsia="TimesNewRomanPS-ItalicMT" w:hAnsi="Times New Roman" w:cs="Times New Roman"/>
          <w:iCs/>
          <w:sz w:val="24"/>
          <w:szCs w:val="24"/>
          <w:lang w:val="uk-UA"/>
        </w:rPr>
        <w:t>діалектизмів</w:t>
      </w:r>
      <w:proofErr w:type="spellEnd"/>
      <w:r w:rsidRPr="00680910">
        <w:rPr>
          <w:rFonts w:ascii="Times New Roman" w:eastAsia="TimesNewRomanPS-ItalicMT" w:hAnsi="Times New Roman" w:cs="Times New Roman"/>
          <w:iCs/>
          <w:sz w:val="24"/>
          <w:szCs w:val="24"/>
          <w:lang w:val="uk-UA"/>
        </w:rPr>
        <w:t xml:space="preserve">, досягнення такої усної і писемної форми спілкування, яка б найповніше, найточніше передавала зміст думки. </w:t>
      </w:r>
      <w:proofErr w:type="spellStart"/>
      <w:r w:rsidRPr="00680910">
        <w:rPr>
          <w:rFonts w:ascii="Times New Roman" w:eastAsia="TimesNewRomanPS-ItalicMT" w:hAnsi="Times New Roman" w:cs="Times New Roman"/>
          <w:iCs/>
          <w:sz w:val="24"/>
          <w:szCs w:val="24"/>
          <w:lang w:val="uk-UA"/>
        </w:rPr>
        <w:t>Мовні</w:t>
      </w:r>
      <w:proofErr w:type="spellEnd"/>
      <w:r w:rsidRPr="00680910">
        <w:rPr>
          <w:rFonts w:ascii="Times New Roman" w:eastAsia="TimesNewRomanPS-ItalicMT" w:hAnsi="Times New Roman" w:cs="Times New Roman"/>
          <w:iCs/>
          <w:sz w:val="24"/>
          <w:szCs w:val="24"/>
          <w:lang w:val="uk-UA"/>
        </w:rPr>
        <w:t xml:space="preserve"> стереотипи, недбалість у висловленні — це бідність думки.</w:t>
      </w:r>
    </w:p>
    <w:p w:rsidR="002D7DDE" w:rsidRPr="00680910" w:rsidRDefault="002D7DDE" w:rsidP="002D7DDE">
      <w:pPr>
        <w:autoSpaceDE w:val="0"/>
        <w:autoSpaceDN w:val="0"/>
        <w:adjustRightInd w:val="0"/>
        <w:spacing w:after="0" w:line="240" w:lineRule="auto"/>
        <w:jc w:val="both"/>
        <w:rPr>
          <w:rFonts w:ascii="Times New Roman" w:eastAsia="TimesNewRomanPS-ItalicMT" w:hAnsi="Times New Roman" w:cs="Times New Roman"/>
          <w:iCs/>
          <w:sz w:val="24"/>
          <w:szCs w:val="24"/>
          <w:lang w:val="uk-UA"/>
        </w:rPr>
      </w:pPr>
    </w:p>
    <w:p w:rsidR="002D7DDE" w:rsidRPr="00680910" w:rsidRDefault="002D7DDE" w:rsidP="002D7DDE">
      <w:pPr>
        <w:autoSpaceDE w:val="0"/>
        <w:autoSpaceDN w:val="0"/>
        <w:adjustRightInd w:val="0"/>
        <w:spacing w:after="0" w:line="240" w:lineRule="auto"/>
        <w:jc w:val="both"/>
        <w:rPr>
          <w:rFonts w:ascii="Times New Roman" w:eastAsia="TimesNewRomanPS-ItalicMT" w:hAnsi="Times New Roman" w:cs="Times New Roman"/>
          <w:iCs/>
          <w:sz w:val="24"/>
          <w:szCs w:val="24"/>
          <w:lang w:val="uk-UA"/>
        </w:rPr>
      </w:pPr>
      <w:r w:rsidRPr="00680910">
        <w:rPr>
          <w:rFonts w:ascii="Times New Roman" w:eastAsia="TimesNewRomanPS-ItalicMT" w:hAnsi="Times New Roman" w:cs="Times New Roman"/>
          <w:iCs/>
          <w:sz w:val="24"/>
          <w:szCs w:val="24"/>
          <w:lang w:val="uk-UA"/>
        </w:rPr>
        <w:t>Виховання культури мови — це розвиток чуття мови у процесі пізнання найкращих художньо-</w:t>
      </w:r>
      <w:proofErr w:type="spellStart"/>
      <w:r w:rsidRPr="00680910">
        <w:rPr>
          <w:rFonts w:ascii="Times New Roman" w:eastAsia="TimesNewRomanPS-ItalicMT" w:hAnsi="Times New Roman" w:cs="Times New Roman"/>
          <w:iCs/>
          <w:sz w:val="24"/>
          <w:szCs w:val="24"/>
          <w:lang w:val="uk-UA"/>
        </w:rPr>
        <w:t>естететичних</w:t>
      </w:r>
      <w:proofErr w:type="spellEnd"/>
      <w:r w:rsidRPr="00680910">
        <w:rPr>
          <w:rFonts w:ascii="Times New Roman" w:eastAsia="TimesNewRomanPS-ItalicMT" w:hAnsi="Times New Roman" w:cs="Times New Roman"/>
          <w:iCs/>
          <w:sz w:val="24"/>
          <w:szCs w:val="24"/>
          <w:lang w:val="uk-UA"/>
        </w:rPr>
        <w:t>, зразків мови, засвоєння мовно-культурних традицій народу. В широкому розумінні культура мови передбачає високий рівень національно--</w:t>
      </w:r>
      <w:proofErr w:type="spellStart"/>
      <w:r w:rsidRPr="00680910">
        <w:rPr>
          <w:rFonts w:ascii="Times New Roman" w:eastAsia="TimesNewRomanPS-ItalicMT" w:hAnsi="Times New Roman" w:cs="Times New Roman"/>
          <w:iCs/>
          <w:sz w:val="24"/>
          <w:szCs w:val="24"/>
          <w:lang w:val="uk-UA"/>
        </w:rPr>
        <w:t>мовної</w:t>
      </w:r>
      <w:proofErr w:type="spellEnd"/>
      <w:r w:rsidRPr="00680910">
        <w:rPr>
          <w:rFonts w:ascii="Times New Roman" w:eastAsia="TimesNewRomanPS-ItalicMT" w:hAnsi="Times New Roman" w:cs="Times New Roman"/>
          <w:iCs/>
          <w:sz w:val="24"/>
          <w:szCs w:val="24"/>
          <w:lang w:val="uk-UA"/>
        </w:rPr>
        <w:t xml:space="preserve"> свідомості індивідів, їх дбайливе ставлення до рідного слова, усвідомлення його значення для розвитку інтелектуальної та емоційної культури нації.</w:t>
      </w:r>
    </w:p>
    <w:p w:rsidR="002D7DDE" w:rsidRPr="00680910" w:rsidRDefault="002D7DDE" w:rsidP="002D7DDE">
      <w:pPr>
        <w:autoSpaceDE w:val="0"/>
        <w:autoSpaceDN w:val="0"/>
        <w:adjustRightInd w:val="0"/>
        <w:spacing w:after="0" w:line="240" w:lineRule="auto"/>
        <w:jc w:val="both"/>
        <w:rPr>
          <w:rFonts w:ascii="Times New Roman" w:eastAsia="TimesNewRomanPS-ItalicMT" w:hAnsi="Times New Roman" w:cs="Times New Roman"/>
          <w:iCs/>
          <w:sz w:val="24"/>
          <w:szCs w:val="24"/>
          <w:lang w:val="uk-UA"/>
        </w:rPr>
      </w:pPr>
    </w:p>
    <w:p w:rsidR="002D7DDE" w:rsidRPr="00680910" w:rsidRDefault="002D7DDE" w:rsidP="002D7DDE">
      <w:pPr>
        <w:autoSpaceDE w:val="0"/>
        <w:autoSpaceDN w:val="0"/>
        <w:adjustRightInd w:val="0"/>
        <w:spacing w:after="0" w:line="240" w:lineRule="auto"/>
        <w:rPr>
          <w:rFonts w:eastAsia="TimesNewRomanPS-ItalicMT" w:cs="TimesNewRomanPS-ItalicMT"/>
          <w:i/>
          <w:iCs/>
          <w:sz w:val="21"/>
          <w:szCs w:val="21"/>
          <w:lang w:val="uk-UA"/>
        </w:rPr>
      </w:pPr>
    </w:p>
    <w:p w:rsidR="002D7DDE" w:rsidRPr="00680910" w:rsidRDefault="002D7DDE" w:rsidP="002D7DDE">
      <w:pPr>
        <w:autoSpaceDE w:val="0"/>
        <w:autoSpaceDN w:val="0"/>
        <w:adjustRightInd w:val="0"/>
        <w:spacing w:after="0" w:line="240" w:lineRule="auto"/>
        <w:jc w:val="center"/>
        <w:rPr>
          <w:rFonts w:ascii="Times New Roman" w:eastAsia="TimesNewRomanPS-BoldMT" w:hAnsi="Times New Roman" w:cs="Times New Roman"/>
          <w:b/>
          <w:bCs/>
          <w:sz w:val="24"/>
          <w:szCs w:val="24"/>
          <w:lang w:val="uk-UA"/>
        </w:rPr>
      </w:pPr>
      <w:r w:rsidRPr="00680910">
        <w:rPr>
          <w:rFonts w:ascii="Times New Roman" w:eastAsia="TimesNewRomanPS-BoldMT" w:hAnsi="Times New Roman" w:cs="Times New Roman"/>
          <w:b/>
          <w:bCs/>
          <w:sz w:val="24"/>
          <w:szCs w:val="24"/>
          <w:lang w:val="uk-UA"/>
        </w:rPr>
        <w:t xml:space="preserve">Як досягти високої культури мовлення, виразності й багатства </w:t>
      </w:r>
      <w:proofErr w:type="spellStart"/>
      <w:r w:rsidRPr="00680910">
        <w:rPr>
          <w:rFonts w:ascii="Times New Roman" w:eastAsia="TimesNewRomanPS-BoldMT" w:hAnsi="Times New Roman" w:cs="Times New Roman"/>
          <w:b/>
          <w:bCs/>
          <w:sz w:val="24"/>
          <w:szCs w:val="24"/>
        </w:rPr>
        <w:t>індивідуальної</w:t>
      </w:r>
      <w:proofErr w:type="spellEnd"/>
      <w:r w:rsidRPr="00680910">
        <w:rPr>
          <w:rFonts w:ascii="Times New Roman" w:eastAsia="TimesNewRomanPS-BoldMT" w:hAnsi="Times New Roman" w:cs="Times New Roman"/>
          <w:b/>
          <w:bCs/>
          <w:sz w:val="24"/>
          <w:szCs w:val="24"/>
        </w:rPr>
        <w:t xml:space="preserve"> </w:t>
      </w:r>
      <w:proofErr w:type="spellStart"/>
      <w:r w:rsidRPr="00680910">
        <w:rPr>
          <w:rFonts w:ascii="Times New Roman" w:eastAsia="TimesNewRomanPS-BoldMT" w:hAnsi="Times New Roman" w:cs="Times New Roman"/>
          <w:b/>
          <w:bCs/>
          <w:sz w:val="24"/>
          <w:szCs w:val="24"/>
        </w:rPr>
        <w:t>мови</w:t>
      </w:r>
      <w:proofErr w:type="spellEnd"/>
      <w:r w:rsidRPr="00680910">
        <w:rPr>
          <w:rFonts w:ascii="Times New Roman" w:eastAsia="TimesNewRomanPS-BoldMT" w:hAnsi="Times New Roman" w:cs="Times New Roman"/>
          <w:b/>
          <w:bCs/>
          <w:sz w:val="24"/>
          <w:szCs w:val="24"/>
        </w:rPr>
        <w:t>?</w:t>
      </w:r>
    </w:p>
    <w:p w:rsidR="002D7DDE" w:rsidRPr="00680910" w:rsidRDefault="002D7DDE" w:rsidP="002D7DDE">
      <w:pPr>
        <w:autoSpaceDE w:val="0"/>
        <w:autoSpaceDN w:val="0"/>
        <w:adjustRightInd w:val="0"/>
        <w:spacing w:after="0" w:line="240" w:lineRule="auto"/>
        <w:jc w:val="center"/>
        <w:rPr>
          <w:rFonts w:ascii="Times New Roman" w:eastAsia="TimesNewRomanPS-BoldMT" w:hAnsi="Times New Roman" w:cs="Times New Roman"/>
          <w:b/>
          <w:bCs/>
          <w:sz w:val="24"/>
          <w:szCs w:val="24"/>
          <w:lang w:val="uk-UA"/>
        </w:rPr>
      </w:pPr>
    </w:p>
    <w:p w:rsidR="002D7DDE" w:rsidRPr="00680910" w:rsidRDefault="002D7DDE" w:rsidP="002D7DDE">
      <w:pPr>
        <w:autoSpaceDE w:val="0"/>
        <w:autoSpaceDN w:val="0"/>
        <w:adjustRightInd w:val="0"/>
        <w:spacing w:after="0" w:line="240" w:lineRule="auto"/>
        <w:jc w:val="center"/>
        <w:rPr>
          <w:rFonts w:ascii="Times New Roman" w:eastAsia="TimesNewRomanPS-BoldMT" w:hAnsi="Times New Roman" w:cs="Times New Roman"/>
          <w:b/>
          <w:bCs/>
          <w:sz w:val="24"/>
          <w:szCs w:val="24"/>
          <w:lang w:val="uk-UA"/>
        </w:rPr>
      </w:pPr>
      <w:proofErr w:type="spellStart"/>
      <w:r w:rsidRPr="00680910">
        <w:rPr>
          <w:rFonts w:ascii="Times New Roman" w:eastAsia="TimesNewRomanPS-BoldMT" w:hAnsi="Times New Roman" w:cs="Times New Roman"/>
          <w:b/>
          <w:bCs/>
          <w:sz w:val="24"/>
          <w:szCs w:val="24"/>
        </w:rPr>
        <w:t>Поради</w:t>
      </w:r>
      <w:proofErr w:type="spellEnd"/>
      <w:r w:rsidRPr="00680910">
        <w:rPr>
          <w:rFonts w:ascii="Times New Roman" w:eastAsia="TimesNewRomanPS-BoldMT" w:hAnsi="Times New Roman" w:cs="Times New Roman"/>
          <w:b/>
          <w:bCs/>
          <w:sz w:val="24"/>
          <w:szCs w:val="24"/>
        </w:rPr>
        <w:t>:</w:t>
      </w:r>
    </w:p>
    <w:p w:rsidR="002D7DDE" w:rsidRPr="00680910" w:rsidRDefault="002D7DDE" w:rsidP="002D7DDE">
      <w:pPr>
        <w:autoSpaceDE w:val="0"/>
        <w:autoSpaceDN w:val="0"/>
        <w:adjustRightInd w:val="0"/>
        <w:spacing w:after="0" w:line="240" w:lineRule="auto"/>
        <w:jc w:val="center"/>
        <w:rPr>
          <w:rFonts w:ascii="Times New Roman" w:eastAsia="TimesNewRomanPS-BoldMT" w:hAnsi="Times New Roman" w:cs="Times New Roman"/>
          <w:b/>
          <w:bCs/>
          <w:sz w:val="24"/>
          <w:szCs w:val="24"/>
          <w:lang w:val="uk-UA"/>
        </w:rPr>
      </w:pPr>
    </w:p>
    <w:p w:rsidR="002D7DDE" w:rsidRPr="00680910" w:rsidRDefault="002D7DDE" w:rsidP="002D7DDE">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виробіть</w:t>
      </w:r>
      <w:proofErr w:type="spellEnd"/>
      <w:r w:rsidRPr="00680910">
        <w:rPr>
          <w:rFonts w:ascii="Times New Roman" w:eastAsia="TimesNewRomanPSMT" w:hAnsi="Times New Roman" w:cs="Times New Roman"/>
          <w:sz w:val="24"/>
          <w:szCs w:val="24"/>
        </w:rPr>
        <w:t xml:space="preserve"> </w:t>
      </w:r>
      <w:proofErr w:type="spellStart"/>
      <w:proofErr w:type="gramStart"/>
      <w:r w:rsidRPr="00680910">
        <w:rPr>
          <w:rFonts w:ascii="Times New Roman" w:eastAsia="TimesNewRomanPSMT" w:hAnsi="Times New Roman" w:cs="Times New Roman"/>
          <w:sz w:val="24"/>
          <w:szCs w:val="24"/>
        </w:rPr>
        <w:t>ст</w:t>
      </w:r>
      <w:proofErr w:type="gramEnd"/>
      <w:r w:rsidRPr="00680910">
        <w:rPr>
          <w:rFonts w:ascii="Times New Roman" w:eastAsia="TimesNewRomanPSMT" w:hAnsi="Times New Roman" w:cs="Times New Roman"/>
          <w:sz w:val="24"/>
          <w:szCs w:val="24"/>
        </w:rPr>
        <w:t>ійкі</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навички</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мовленнєвого</w:t>
      </w:r>
      <w:proofErr w:type="spellEnd"/>
      <w:r w:rsidRPr="00680910">
        <w:rPr>
          <w:rFonts w:ascii="Times New Roman" w:eastAsia="TimesNewRomanPSMT" w:hAnsi="Times New Roman" w:cs="Times New Roman"/>
          <w:sz w:val="24"/>
          <w:szCs w:val="24"/>
        </w:rPr>
        <w:t xml:space="preserve"> самоконтролю і </w:t>
      </w:r>
      <w:proofErr w:type="spellStart"/>
      <w:r w:rsidRPr="00680910">
        <w:rPr>
          <w:rFonts w:ascii="Times New Roman" w:eastAsia="TimesNewRomanPSMT" w:hAnsi="Times New Roman" w:cs="Times New Roman"/>
          <w:sz w:val="24"/>
          <w:szCs w:val="24"/>
        </w:rPr>
        <w:t>самоаналізу</w:t>
      </w:r>
      <w:proofErr w:type="spellEnd"/>
      <w:r w:rsidRPr="00680910">
        <w:rPr>
          <w:rFonts w:ascii="Times New Roman" w:eastAsia="TimesNewRomanPSMT" w:hAnsi="Times New Roman" w:cs="Times New Roman"/>
          <w:sz w:val="24"/>
          <w:szCs w:val="24"/>
        </w:rPr>
        <w:t>;</w:t>
      </w:r>
    </w:p>
    <w:p w:rsidR="002D7DDE" w:rsidRPr="00680910" w:rsidRDefault="002D7DDE" w:rsidP="002D7DDE">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 xml:space="preserve">• не </w:t>
      </w:r>
      <w:proofErr w:type="spellStart"/>
      <w:r w:rsidRPr="00680910">
        <w:rPr>
          <w:rFonts w:ascii="Times New Roman" w:eastAsia="TimesNewRomanPSMT" w:hAnsi="Times New Roman" w:cs="Times New Roman"/>
          <w:sz w:val="24"/>
          <w:szCs w:val="24"/>
        </w:rPr>
        <w:t>говоріть</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квапливо</w:t>
      </w:r>
      <w:proofErr w:type="spellEnd"/>
      <w:r w:rsidRPr="00680910">
        <w:rPr>
          <w:rFonts w:ascii="Times New Roman" w:eastAsia="TimesNewRomanPSMT" w:hAnsi="Times New Roman" w:cs="Times New Roman"/>
          <w:sz w:val="24"/>
          <w:szCs w:val="24"/>
        </w:rPr>
        <w:t xml:space="preserve"> – без пауз, «</w:t>
      </w:r>
      <w:proofErr w:type="spellStart"/>
      <w:r w:rsidRPr="00680910">
        <w:rPr>
          <w:rFonts w:ascii="Times New Roman" w:eastAsia="TimesNewRomanPSMT" w:hAnsi="Times New Roman" w:cs="Times New Roman"/>
          <w:sz w:val="24"/>
          <w:szCs w:val="24"/>
        </w:rPr>
        <w:t>ковтаючи</w:t>
      </w:r>
      <w:proofErr w:type="spellEnd"/>
      <w:r w:rsidRPr="00680910">
        <w:rPr>
          <w:rFonts w:ascii="Times New Roman" w:eastAsia="TimesNewRomanPSMT" w:hAnsi="Times New Roman" w:cs="Times New Roman"/>
          <w:sz w:val="24"/>
          <w:szCs w:val="24"/>
        </w:rPr>
        <w:t>» слова;</w:t>
      </w:r>
    </w:p>
    <w:p w:rsidR="002D7DDE" w:rsidRPr="00680910" w:rsidRDefault="002D7DDE" w:rsidP="002D7DDE">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lastRenderedPageBreak/>
        <w:t xml:space="preserve">• </w:t>
      </w:r>
      <w:proofErr w:type="spellStart"/>
      <w:r w:rsidRPr="00680910">
        <w:rPr>
          <w:rFonts w:ascii="Times New Roman" w:eastAsia="TimesNewRomanPSMT" w:hAnsi="Times New Roman" w:cs="Times New Roman"/>
          <w:sz w:val="24"/>
          <w:szCs w:val="24"/>
        </w:rPr>
        <w:t>частіше</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заглядайте</w:t>
      </w:r>
      <w:proofErr w:type="spellEnd"/>
      <w:r w:rsidRPr="00680910">
        <w:rPr>
          <w:rFonts w:ascii="Times New Roman" w:eastAsia="TimesNewRomanPSMT" w:hAnsi="Times New Roman" w:cs="Times New Roman"/>
          <w:sz w:val="24"/>
          <w:szCs w:val="24"/>
        </w:rPr>
        <w:t xml:space="preserve"> у словник» (М. </w:t>
      </w:r>
      <w:proofErr w:type="spellStart"/>
      <w:r w:rsidRPr="00680910">
        <w:rPr>
          <w:rFonts w:ascii="Times New Roman" w:eastAsia="TimesNewRomanPSMT" w:hAnsi="Times New Roman" w:cs="Times New Roman"/>
          <w:sz w:val="24"/>
          <w:szCs w:val="24"/>
        </w:rPr>
        <w:t>Рильський</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правопис</w:t>
      </w:r>
      <w:proofErr w:type="gramStart"/>
      <w:r w:rsidRPr="00680910">
        <w:rPr>
          <w:rFonts w:ascii="Times New Roman" w:eastAsia="TimesNewRomanPSMT" w:hAnsi="Times New Roman" w:cs="Times New Roman"/>
          <w:sz w:val="24"/>
          <w:szCs w:val="24"/>
        </w:rPr>
        <w:t>,п</w:t>
      </w:r>
      <w:proofErr w:type="gramEnd"/>
      <w:r w:rsidRPr="00680910">
        <w:rPr>
          <w:rFonts w:ascii="Times New Roman" w:eastAsia="TimesNewRomanPSMT" w:hAnsi="Times New Roman" w:cs="Times New Roman"/>
          <w:sz w:val="24"/>
          <w:szCs w:val="24"/>
        </w:rPr>
        <w:t>осібники</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зі</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стилістики</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тощо</w:t>
      </w:r>
      <w:proofErr w:type="spellEnd"/>
      <w:r w:rsidRPr="00680910">
        <w:rPr>
          <w:rFonts w:ascii="Times New Roman" w:eastAsia="TimesNewRomanPSMT" w:hAnsi="Times New Roman" w:cs="Times New Roman"/>
          <w:sz w:val="24"/>
          <w:szCs w:val="24"/>
        </w:rPr>
        <w:t>;</w:t>
      </w:r>
    </w:p>
    <w:p w:rsidR="002D7DDE" w:rsidRPr="00680910" w:rsidRDefault="002D7DDE" w:rsidP="002D7DDE">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постійно</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збагачуйте</w:t>
      </w:r>
      <w:proofErr w:type="spellEnd"/>
      <w:r w:rsidRPr="00680910">
        <w:rPr>
          <w:rFonts w:ascii="Times New Roman" w:eastAsia="TimesNewRomanPSMT" w:hAnsi="Times New Roman" w:cs="Times New Roman"/>
          <w:sz w:val="24"/>
          <w:szCs w:val="24"/>
        </w:rPr>
        <w:t xml:space="preserve"> </w:t>
      </w:r>
      <w:proofErr w:type="spellStart"/>
      <w:proofErr w:type="gramStart"/>
      <w:r w:rsidRPr="00680910">
        <w:rPr>
          <w:rFonts w:ascii="Times New Roman" w:eastAsia="TimesNewRomanPSMT" w:hAnsi="Times New Roman" w:cs="Times New Roman"/>
          <w:sz w:val="24"/>
          <w:szCs w:val="24"/>
        </w:rPr>
        <w:t>св</w:t>
      </w:r>
      <w:proofErr w:type="gramEnd"/>
      <w:r w:rsidRPr="00680910">
        <w:rPr>
          <w:rFonts w:ascii="Times New Roman" w:eastAsia="TimesNewRomanPSMT" w:hAnsi="Times New Roman" w:cs="Times New Roman"/>
          <w:sz w:val="24"/>
          <w:szCs w:val="24"/>
        </w:rPr>
        <w:t>ій</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інтелект</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удосконалюйте</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мислення,бо</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немає</w:t>
      </w:r>
      <w:proofErr w:type="spellEnd"/>
      <w:r w:rsidRPr="00680910">
        <w:rPr>
          <w:rFonts w:ascii="Times New Roman" w:eastAsia="TimesNewRomanPSMT" w:hAnsi="Times New Roman" w:cs="Times New Roman"/>
          <w:sz w:val="24"/>
          <w:szCs w:val="24"/>
        </w:rPr>
        <w:t xml:space="preserve"> думки – </w:t>
      </w:r>
      <w:proofErr w:type="spellStart"/>
      <w:r w:rsidRPr="00680910">
        <w:rPr>
          <w:rFonts w:ascii="Times New Roman" w:eastAsia="TimesNewRomanPSMT" w:hAnsi="Times New Roman" w:cs="Times New Roman"/>
          <w:sz w:val="24"/>
          <w:szCs w:val="24"/>
        </w:rPr>
        <w:t>немає</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мови</w:t>
      </w:r>
      <w:proofErr w:type="spellEnd"/>
      <w:r w:rsidRPr="00680910">
        <w:rPr>
          <w:rFonts w:ascii="Times New Roman" w:eastAsia="TimesNewRomanPSMT" w:hAnsi="Times New Roman" w:cs="Times New Roman"/>
          <w:sz w:val="24"/>
          <w:szCs w:val="24"/>
        </w:rPr>
        <w:t>;</w:t>
      </w:r>
    </w:p>
    <w:p w:rsidR="002D7DDE" w:rsidRPr="00680910" w:rsidRDefault="002D7DDE" w:rsidP="002D7DDE">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постійно</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збагачуйте</w:t>
      </w:r>
      <w:proofErr w:type="spellEnd"/>
      <w:r w:rsidRPr="00680910">
        <w:rPr>
          <w:rFonts w:ascii="Times New Roman" w:eastAsia="TimesNewRomanPSMT" w:hAnsi="Times New Roman" w:cs="Times New Roman"/>
          <w:sz w:val="24"/>
          <w:szCs w:val="24"/>
        </w:rPr>
        <w:t xml:space="preserve"> себе </w:t>
      </w:r>
      <w:proofErr w:type="spellStart"/>
      <w:r w:rsidRPr="00680910">
        <w:rPr>
          <w:rFonts w:ascii="Times New Roman" w:eastAsia="TimesNewRomanPSMT" w:hAnsi="Times New Roman" w:cs="Times New Roman"/>
          <w:sz w:val="24"/>
          <w:szCs w:val="24"/>
        </w:rPr>
        <w:t>новими</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мовними</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засобами</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зі</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сферипрофесійного</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мовлення</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свого</w:t>
      </w:r>
      <w:proofErr w:type="spellEnd"/>
      <w:r w:rsidRPr="00680910">
        <w:rPr>
          <w:rFonts w:ascii="Times New Roman" w:eastAsia="TimesNewRomanPSMT" w:hAnsi="Times New Roman" w:cs="Times New Roman"/>
          <w:sz w:val="24"/>
          <w:szCs w:val="24"/>
        </w:rPr>
        <w:t xml:space="preserve"> і </w:t>
      </w:r>
      <w:proofErr w:type="spellStart"/>
      <w:r w:rsidRPr="00680910">
        <w:rPr>
          <w:rFonts w:ascii="Times New Roman" w:eastAsia="TimesNewRomanPSMT" w:hAnsi="Times New Roman" w:cs="Times New Roman"/>
          <w:sz w:val="24"/>
          <w:szCs w:val="24"/>
        </w:rPr>
        <w:t>близьких</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фахі</w:t>
      </w:r>
      <w:proofErr w:type="gramStart"/>
      <w:r w:rsidRPr="00680910">
        <w:rPr>
          <w:rFonts w:ascii="Times New Roman" w:eastAsia="TimesNewRomanPSMT" w:hAnsi="Times New Roman" w:cs="Times New Roman"/>
          <w:sz w:val="24"/>
          <w:szCs w:val="24"/>
        </w:rPr>
        <w:t>в</w:t>
      </w:r>
      <w:proofErr w:type="spellEnd"/>
      <w:proofErr w:type="gramEnd"/>
      <w:r w:rsidRPr="00680910">
        <w:rPr>
          <w:rFonts w:ascii="Times New Roman" w:eastAsia="TimesNewRomanPSMT" w:hAnsi="Times New Roman" w:cs="Times New Roman"/>
          <w:sz w:val="24"/>
          <w:szCs w:val="24"/>
        </w:rPr>
        <w:t>;</w:t>
      </w:r>
    </w:p>
    <w:p w:rsidR="002D7DDE" w:rsidRPr="00680910" w:rsidRDefault="002D7DDE" w:rsidP="002D7DDE">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вивчайте</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мовлення</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майстрів</w:t>
      </w:r>
      <w:proofErr w:type="spellEnd"/>
      <w:r w:rsidRPr="00680910">
        <w:rPr>
          <w:rFonts w:ascii="Times New Roman" w:eastAsia="TimesNewRomanPSMT" w:hAnsi="Times New Roman" w:cs="Times New Roman"/>
          <w:sz w:val="24"/>
          <w:szCs w:val="24"/>
        </w:rPr>
        <w:t xml:space="preserve"> слова;</w:t>
      </w:r>
    </w:p>
    <w:p w:rsidR="002D7DDE" w:rsidRPr="00680910" w:rsidRDefault="002D7DDE" w:rsidP="002D7DDE">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 xml:space="preserve">• читайте </w:t>
      </w:r>
      <w:proofErr w:type="spellStart"/>
      <w:r w:rsidRPr="00680910">
        <w:rPr>
          <w:rFonts w:ascii="Times New Roman" w:eastAsia="TimesNewRomanPSMT" w:hAnsi="Times New Roman" w:cs="Times New Roman"/>
          <w:sz w:val="24"/>
          <w:szCs w:val="24"/>
        </w:rPr>
        <w:t>хоч</w:t>
      </w:r>
      <w:proofErr w:type="spellEnd"/>
      <w:r w:rsidRPr="00680910">
        <w:rPr>
          <w:rFonts w:ascii="Times New Roman" w:eastAsia="TimesNewRomanPSMT" w:hAnsi="Times New Roman" w:cs="Times New Roman"/>
          <w:sz w:val="24"/>
          <w:szCs w:val="24"/>
        </w:rPr>
        <w:t xml:space="preserve"> би </w:t>
      </w:r>
      <w:proofErr w:type="spellStart"/>
      <w:r w:rsidRPr="00680910">
        <w:rPr>
          <w:rFonts w:ascii="Times New Roman" w:eastAsia="TimesNewRomanPSMT" w:hAnsi="Times New Roman" w:cs="Times New Roman"/>
          <w:sz w:val="24"/>
          <w:szCs w:val="24"/>
        </w:rPr>
        <w:t>періодично</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українську</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класичну</w:t>
      </w:r>
      <w:proofErr w:type="spellEnd"/>
      <w:r w:rsidRPr="00680910">
        <w:rPr>
          <w:rFonts w:ascii="Times New Roman" w:eastAsia="TimesNewRomanPSMT" w:hAnsi="Times New Roman" w:cs="Times New Roman"/>
          <w:sz w:val="24"/>
          <w:szCs w:val="24"/>
        </w:rPr>
        <w:t xml:space="preserve"> і </w:t>
      </w:r>
      <w:proofErr w:type="spellStart"/>
      <w:r w:rsidRPr="00680910">
        <w:rPr>
          <w:rFonts w:ascii="Times New Roman" w:eastAsia="TimesNewRomanPSMT" w:hAnsi="Times New Roman" w:cs="Times New Roman"/>
          <w:sz w:val="24"/>
          <w:szCs w:val="24"/>
        </w:rPr>
        <w:t>сучасну</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літературу</w:t>
      </w:r>
      <w:proofErr w:type="spellEnd"/>
      <w:r w:rsidRPr="00680910">
        <w:rPr>
          <w:rFonts w:ascii="Times New Roman" w:eastAsia="TimesNewRomanPSMT" w:hAnsi="Times New Roman" w:cs="Times New Roman"/>
          <w:sz w:val="24"/>
          <w:szCs w:val="24"/>
        </w:rPr>
        <w:t xml:space="preserve"> та </w:t>
      </w:r>
      <w:proofErr w:type="spellStart"/>
      <w:r w:rsidRPr="00680910">
        <w:rPr>
          <w:rFonts w:ascii="Times New Roman" w:eastAsia="TimesNewRomanPSMT" w:hAnsi="Times New Roman" w:cs="Times New Roman"/>
          <w:sz w:val="24"/>
          <w:szCs w:val="24"/>
        </w:rPr>
        <w:t>публіцистику</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пресу</w:t>
      </w:r>
      <w:proofErr w:type="spellEnd"/>
      <w:r w:rsidRPr="00680910">
        <w:rPr>
          <w:rFonts w:ascii="Times New Roman" w:eastAsia="TimesNewRomanPSMT" w:hAnsi="Times New Roman" w:cs="Times New Roman"/>
          <w:sz w:val="24"/>
          <w:szCs w:val="24"/>
        </w:rPr>
        <w:t xml:space="preserve"> з </w:t>
      </w:r>
      <w:proofErr w:type="spellStart"/>
      <w:r w:rsidRPr="00680910">
        <w:rPr>
          <w:rFonts w:ascii="Times New Roman" w:eastAsia="TimesNewRomanPSMT" w:hAnsi="Times New Roman" w:cs="Times New Roman"/>
          <w:sz w:val="24"/>
          <w:szCs w:val="24"/>
        </w:rPr>
        <w:t>тим</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щоб</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мати</w:t>
      </w:r>
      <w:proofErr w:type="spellEnd"/>
      <w:r w:rsidRPr="00680910">
        <w:rPr>
          <w:rFonts w:ascii="Times New Roman" w:eastAsia="TimesNewRomanPSMT" w:hAnsi="Times New Roman" w:cs="Times New Roman"/>
          <w:sz w:val="24"/>
          <w:szCs w:val="24"/>
        </w:rPr>
        <w:t xml:space="preserve"> «на </w:t>
      </w:r>
      <w:proofErr w:type="spellStart"/>
      <w:r w:rsidRPr="00680910">
        <w:rPr>
          <w:rFonts w:ascii="Times New Roman" w:eastAsia="TimesNewRomanPSMT" w:hAnsi="Times New Roman" w:cs="Times New Roman"/>
          <w:sz w:val="24"/>
          <w:szCs w:val="24"/>
        </w:rPr>
        <w:t>слуху</w:t>
      </w:r>
      <w:proofErr w:type="gramStart"/>
      <w:r w:rsidRPr="00680910">
        <w:rPr>
          <w:rFonts w:ascii="Times New Roman" w:eastAsia="TimesNewRomanPSMT" w:hAnsi="Times New Roman" w:cs="Times New Roman"/>
          <w:sz w:val="24"/>
          <w:szCs w:val="24"/>
        </w:rPr>
        <w:t>»р</w:t>
      </w:r>
      <w:proofErr w:type="gramEnd"/>
      <w:r w:rsidRPr="00680910">
        <w:rPr>
          <w:rFonts w:ascii="Times New Roman" w:eastAsia="TimesNewRomanPSMT" w:hAnsi="Times New Roman" w:cs="Times New Roman"/>
          <w:sz w:val="24"/>
          <w:szCs w:val="24"/>
        </w:rPr>
        <w:t>івень</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розвитку</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сучасної</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української</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літературної</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мови</w:t>
      </w:r>
      <w:proofErr w:type="spellEnd"/>
      <w:r w:rsidRPr="00680910">
        <w:rPr>
          <w:rFonts w:ascii="Times New Roman" w:eastAsia="TimesNewRomanPSMT" w:hAnsi="Times New Roman" w:cs="Times New Roman"/>
          <w:sz w:val="24"/>
          <w:szCs w:val="24"/>
        </w:rPr>
        <w:t>;</w:t>
      </w:r>
    </w:p>
    <w:p w:rsidR="002D7DDE" w:rsidRPr="00680910" w:rsidRDefault="002D7DDE" w:rsidP="002D7DDE">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постійно</w:t>
      </w:r>
      <w:proofErr w:type="spellEnd"/>
      <w:r w:rsidRPr="00680910">
        <w:rPr>
          <w:rFonts w:ascii="Times New Roman" w:eastAsia="TimesNewRomanPSMT" w:hAnsi="Times New Roman" w:cs="Times New Roman"/>
          <w:sz w:val="24"/>
          <w:szCs w:val="24"/>
        </w:rPr>
        <w:t xml:space="preserve"> будьте </w:t>
      </w:r>
      <w:proofErr w:type="spellStart"/>
      <w:r w:rsidRPr="00680910">
        <w:rPr>
          <w:rFonts w:ascii="Times New Roman" w:eastAsia="TimesNewRomanPSMT" w:hAnsi="Times New Roman" w:cs="Times New Roman"/>
          <w:sz w:val="24"/>
          <w:szCs w:val="24"/>
        </w:rPr>
        <w:t>уважними</w:t>
      </w:r>
      <w:proofErr w:type="spellEnd"/>
      <w:r w:rsidRPr="00680910">
        <w:rPr>
          <w:rFonts w:ascii="Times New Roman" w:eastAsia="TimesNewRomanPSMT" w:hAnsi="Times New Roman" w:cs="Times New Roman"/>
          <w:sz w:val="24"/>
          <w:szCs w:val="24"/>
        </w:rPr>
        <w:t xml:space="preserve"> до </w:t>
      </w:r>
      <w:proofErr w:type="spellStart"/>
      <w:r w:rsidRPr="00680910">
        <w:rPr>
          <w:rFonts w:ascii="Times New Roman" w:eastAsia="TimesNewRomanPSMT" w:hAnsi="Times New Roman" w:cs="Times New Roman"/>
          <w:sz w:val="24"/>
          <w:szCs w:val="24"/>
        </w:rPr>
        <w:t>своєї</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мови</w:t>
      </w:r>
      <w:proofErr w:type="spellEnd"/>
      <w:r w:rsidRPr="00680910">
        <w:rPr>
          <w:rFonts w:ascii="Times New Roman" w:eastAsia="TimesNewRomanPSMT" w:hAnsi="Times New Roman" w:cs="Times New Roman"/>
          <w:sz w:val="24"/>
          <w:szCs w:val="24"/>
        </w:rPr>
        <w:t xml:space="preserve"> і </w:t>
      </w:r>
      <w:proofErr w:type="spellStart"/>
      <w:r w:rsidRPr="00680910">
        <w:rPr>
          <w:rFonts w:ascii="Times New Roman" w:eastAsia="TimesNewRomanPSMT" w:hAnsi="Times New Roman" w:cs="Times New Roman"/>
          <w:sz w:val="24"/>
          <w:szCs w:val="24"/>
        </w:rPr>
        <w:t>мови</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найближчихосіб</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колег</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дбайте</w:t>
      </w:r>
      <w:proofErr w:type="spellEnd"/>
      <w:r w:rsidRPr="00680910">
        <w:rPr>
          <w:rFonts w:ascii="Times New Roman" w:eastAsia="TimesNewRomanPSMT" w:hAnsi="Times New Roman" w:cs="Times New Roman"/>
          <w:sz w:val="24"/>
          <w:szCs w:val="24"/>
        </w:rPr>
        <w:t xml:space="preserve"> про автоматизм </w:t>
      </w:r>
      <w:proofErr w:type="gramStart"/>
      <w:r w:rsidRPr="00680910">
        <w:rPr>
          <w:rFonts w:ascii="Times New Roman" w:eastAsia="TimesNewRomanPSMT" w:hAnsi="Times New Roman" w:cs="Times New Roman"/>
          <w:sz w:val="24"/>
          <w:szCs w:val="24"/>
        </w:rPr>
        <w:t>гарного</w:t>
      </w:r>
      <w:proofErr w:type="gram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мовлення</w:t>
      </w:r>
      <w:proofErr w:type="spellEnd"/>
      <w:r w:rsidRPr="00680910">
        <w:rPr>
          <w:rFonts w:ascii="Times New Roman" w:eastAsia="TimesNewRomanPSMT" w:hAnsi="Times New Roman" w:cs="Times New Roman"/>
          <w:sz w:val="24"/>
          <w:szCs w:val="24"/>
        </w:rPr>
        <w:t>;</w:t>
      </w:r>
    </w:p>
    <w:p w:rsidR="002D7DDE" w:rsidRPr="00680910" w:rsidRDefault="002D7DDE" w:rsidP="002D7DDE">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сприймайте</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мову</w:t>
      </w:r>
      <w:proofErr w:type="spellEnd"/>
      <w:r w:rsidRPr="00680910">
        <w:rPr>
          <w:rFonts w:ascii="Times New Roman" w:eastAsia="TimesNewRomanPSMT" w:hAnsi="Times New Roman" w:cs="Times New Roman"/>
          <w:sz w:val="24"/>
          <w:szCs w:val="24"/>
        </w:rPr>
        <w:t xml:space="preserve"> як свою </w:t>
      </w:r>
      <w:proofErr w:type="spellStart"/>
      <w:r w:rsidRPr="00680910">
        <w:rPr>
          <w:rFonts w:ascii="Times New Roman" w:eastAsia="TimesNewRomanPSMT" w:hAnsi="Times New Roman" w:cs="Times New Roman"/>
          <w:sz w:val="24"/>
          <w:szCs w:val="24"/>
        </w:rPr>
        <w:t>людинолюбну</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сутність</w:t>
      </w:r>
      <w:proofErr w:type="spellEnd"/>
      <w:r w:rsidRPr="00680910">
        <w:rPr>
          <w:rFonts w:ascii="Times New Roman" w:eastAsia="TimesNewRomanPSMT" w:hAnsi="Times New Roman" w:cs="Times New Roman"/>
          <w:sz w:val="24"/>
          <w:szCs w:val="24"/>
        </w:rPr>
        <w:t xml:space="preserve">, як картину </w:t>
      </w:r>
      <w:proofErr w:type="spellStart"/>
      <w:proofErr w:type="gramStart"/>
      <w:r w:rsidRPr="00680910">
        <w:rPr>
          <w:rFonts w:ascii="Times New Roman" w:eastAsia="TimesNewRomanPSMT" w:hAnsi="Times New Roman" w:cs="Times New Roman"/>
          <w:sz w:val="24"/>
          <w:szCs w:val="24"/>
        </w:rPr>
        <w:t>св</w:t>
      </w:r>
      <w:proofErr w:type="gramEnd"/>
      <w:r w:rsidRPr="00680910">
        <w:rPr>
          <w:rFonts w:ascii="Times New Roman" w:eastAsia="TimesNewRomanPSMT" w:hAnsi="Times New Roman" w:cs="Times New Roman"/>
          <w:sz w:val="24"/>
          <w:szCs w:val="24"/>
        </w:rPr>
        <w:t>іту</w:t>
      </w:r>
      <w:proofErr w:type="spellEnd"/>
      <w:r w:rsidRPr="00680910">
        <w:rPr>
          <w:rFonts w:ascii="Times New Roman" w:eastAsia="TimesNewRomanPSMT" w:hAnsi="Times New Roman" w:cs="Times New Roman"/>
          <w:sz w:val="24"/>
          <w:szCs w:val="24"/>
        </w:rPr>
        <w:t xml:space="preserve">, як </w:t>
      </w:r>
      <w:proofErr w:type="spellStart"/>
      <w:r w:rsidRPr="00680910">
        <w:rPr>
          <w:rFonts w:ascii="Times New Roman" w:eastAsia="TimesNewRomanPSMT" w:hAnsi="Times New Roman" w:cs="Times New Roman"/>
          <w:sz w:val="24"/>
          <w:szCs w:val="24"/>
        </w:rPr>
        <w:t>порадника</w:t>
      </w:r>
      <w:proofErr w:type="spellEnd"/>
      <w:r w:rsidRPr="00680910">
        <w:rPr>
          <w:rFonts w:ascii="Times New Roman" w:eastAsia="TimesNewRomanPSMT" w:hAnsi="Times New Roman" w:cs="Times New Roman"/>
          <w:sz w:val="24"/>
          <w:szCs w:val="24"/>
        </w:rPr>
        <w:t xml:space="preserve"> і </w:t>
      </w:r>
      <w:proofErr w:type="spellStart"/>
      <w:r w:rsidRPr="00680910">
        <w:rPr>
          <w:rFonts w:ascii="Times New Roman" w:eastAsia="TimesNewRomanPSMT" w:hAnsi="Times New Roman" w:cs="Times New Roman"/>
          <w:sz w:val="24"/>
          <w:szCs w:val="24"/>
        </w:rPr>
        <w:t>помічника</w:t>
      </w:r>
      <w:proofErr w:type="spellEnd"/>
      <w:r w:rsidRPr="00680910">
        <w:rPr>
          <w:rFonts w:ascii="Times New Roman" w:eastAsia="TimesNewRomanPSMT" w:hAnsi="Times New Roman" w:cs="Times New Roman"/>
          <w:sz w:val="24"/>
          <w:szCs w:val="24"/>
        </w:rPr>
        <w:t xml:space="preserve"> в </w:t>
      </w:r>
      <w:proofErr w:type="spellStart"/>
      <w:r w:rsidRPr="00680910">
        <w:rPr>
          <w:rFonts w:ascii="Times New Roman" w:eastAsia="TimesNewRomanPSMT" w:hAnsi="Times New Roman" w:cs="Times New Roman"/>
          <w:sz w:val="24"/>
          <w:szCs w:val="24"/>
        </w:rPr>
        <w:t>суспільному</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житті</w:t>
      </w:r>
      <w:proofErr w:type="spellEnd"/>
      <w:r w:rsidRPr="00680910">
        <w:rPr>
          <w:rFonts w:ascii="Times New Roman" w:eastAsia="TimesNewRomanPSMT" w:hAnsi="Times New Roman" w:cs="Times New Roman"/>
          <w:sz w:val="24"/>
          <w:szCs w:val="24"/>
        </w:rPr>
        <w:t>;</w:t>
      </w:r>
    </w:p>
    <w:p w:rsidR="002D7DDE" w:rsidRPr="00680910" w:rsidRDefault="002D7DDE" w:rsidP="002D7DDE">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оволодівайте</w:t>
      </w:r>
      <w:proofErr w:type="spellEnd"/>
      <w:r w:rsidRPr="00680910">
        <w:rPr>
          <w:rFonts w:ascii="Times New Roman" w:eastAsia="TimesNewRomanPSMT" w:hAnsi="Times New Roman" w:cs="Times New Roman"/>
          <w:sz w:val="24"/>
          <w:szCs w:val="24"/>
        </w:rPr>
        <w:t xml:space="preserve"> жанрами, видами </w:t>
      </w:r>
      <w:proofErr w:type="spellStart"/>
      <w:r w:rsidRPr="00680910">
        <w:rPr>
          <w:rFonts w:ascii="Times New Roman" w:eastAsia="TimesNewRomanPSMT" w:hAnsi="Times New Roman" w:cs="Times New Roman"/>
          <w:sz w:val="24"/>
          <w:szCs w:val="24"/>
        </w:rPr>
        <w:t>писемного</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мовлення</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зокрема</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ділового</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мовлення</w:t>
      </w:r>
      <w:proofErr w:type="spellEnd"/>
      <w:r w:rsidRPr="00680910">
        <w:rPr>
          <w:rFonts w:ascii="Times New Roman" w:eastAsia="TimesNewRomanPSMT" w:hAnsi="Times New Roman" w:cs="Times New Roman"/>
          <w:sz w:val="24"/>
          <w:szCs w:val="24"/>
        </w:rPr>
        <w:t>;</w:t>
      </w:r>
    </w:p>
    <w:p w:rsidR="002D7DDE" w:rsidRPr="00680910" w:rsidRDefault="002D7DDE" w:rsidP="002D7DDE">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привчайте</w:t>
      </w:r>
      <w:proofErr w:type="spellEnd"/>
      <w:r w:rsidRPr="00680910">
        <w:rPr>
          <w:rFonts w:ascii="Times New Roman" w:eastAsia="TimesNewRomanPSMT" w:hAnsi="Times New Roman" w:cs="Times New Roman"/>
          <w:sz w:val="24"/>
          <w:szCs w:val="24"/>
        </w:rPr>
        <w:t xml:space="preserve"> себе до </w:t>
      </w:r>
      <w:proofErr w:type="gramStart"/>
      <w:r w:rsidRPr="00680910">
        <w:rPr>
          <w:rFonts w:ascii="Times New Roman" w:eastAsia="TimesNewRomanPSMT" w:hAnsi="Times New Roman" w:cs="Times New Roman"/>
          <w:sz w:val="24"/>
          <w:szCs w:val="24"/>
        </w:rPr>
        <w:t>системного</w:t>
      </w:r>
      <w:proofErr w:type="gram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запису</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власних</w:t>
      </w:r>
      <w:proofErr w:type="spellEnd"/>
      <w:r w:rsidRPr="00680910">
        <w:rPr>
          <w:rFonts w:ascii="Times New Roman" w:eastAsia="TimesNewRomanPSMT" w:hAnsi="Times New Roman" w:cs="Times New Roman"/>
          <w:sz w:val="24"/>
          <w:szCs w:val="24"/>
        </w:rPr>
        <w:t xml:space="preserve"> думок та </w:t>
      </w:r>
      <w:proofErr w:type="spellStart"/>
      <w:r w:rsidRPr="00680910">
        <w:rPr>
          <w:rFonts w:ascii="Times New Roman" w:eastAsia="TimesNewRomanPSMT" w:hAnsi="Times New Roman" w:cs="Times New Roman"/>
          <w:sz w:val="24"/>
          <w:szCs w:val="24"/>
        </w:rPr>
        <w:t>спостережень</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щоденникових</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записів</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сімейної</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хроніки</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тощо</w:t>
      </w:r>
      <w:proofErr w:type="spellEnd"/>
      <w:r w:rsidRPr="00680910">
        <w:rPr>
          <w:rFonts w:ascii="Times New Roman" w:eastAsia="TimesNewRomanPSMT" w:hAnsi="Times New Roman" w:cs="Times New Roman"/>
          <w:sz w:val="24"/>
          <w:szCs w:val="24"/>
        </w:rPr>
        <w:t>;</w:t>
      </w:r>
    </w:p>
    <w:p w:rsidR="002D7DDE" w:rsidRPr="00680910" w:rsidRDefault="002D7DDE" w:rsidP="002D7DDE">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виробіть</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звичку</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читання</w:t>
      </w:r>
      <w:proofErr w:type="spellEnd"/>
      <w:r w:rsidRPr="00680910">
        <w:rPr>
          <w:rFonts w:ascii="Times New Roman" w:eastAsia="TimesNewRomanPSMT" w:hAnsi="Times New Roman" w:cs="Times New Roman"/>
          <w:sz w:val="24"/>
          <w:szCs w:val="24"/>
        </w:rPr>
        <w:t xml:space="preserve"> «</w:t>
      </w:r>
      <w:proofErr w:type="gramStart"/>
      <w:r w:rsidRPr="00680910">
        <w:rPr>
          <w:rFonts w:ascii="Times New Roman" w:eastAsia="TimesNewRomanPSMT" w:hAnsi="Times New Roman" w:cs="Times New Roman"/>
          <w:sz w:val="24"/>
          <w:szCs w:val="24"/>
        </w:rPr>
        <w:t xml:space="preserve">з </w:t>
      </w:r>
      <w:proofErr w:type="spellStart"/>
      <w:r w:rsidRPr="00680910">
        <w:rPr>
          <w:rFonts w:ascii="Times New Roman" w:eastAsia="TimesNewRomanPSMT" w:hAnsi="Times New Roman" w:cs="Times New Roman"/>
          <w:sz w:val="24"/>
          <w:szCs w:val="24"/>
        </w:rPr>
        <w:t>ол</w:t>
      </w:r>
      <w:proofErr w:type="gramEnd"/>
      <w:r w:rsidRPr="00680910">
        <w:rPr>
          <w:rFonts w:ascii="Times New Roman" w:eastAsia="TimesNewRomanPSMT" w:hAnsi="Times New Roman" w:cs="Times New Roman"/>
          <w:sz w:val="24"/>
          <w:szCs w:val="24"/>
        </w:rPr>
        <w:t>івцем</w:t>
      </w:r>
      <w:proofErr w:type="spellEnd"/>
      <w:r w:rsidRPr="00680910">
        <w:rPr>
          <w:rFonts w:ascii="Times New Roman" w:eastAsia="TimesNewRomanPSMT" w:hAnsi="Times New Roman" w:cs="Times New Roman"/>
          <w:sz w:val="24"/>
          <w:szCs w:val="24"/>
        </w:rPr>
        <w:t xml:space="preserve"> у руках»;</w:t>
      </w:r>
    </w:p>
    <w:p w:rsidR="002D7DDE" w:rsidRPr="00680910" w:rsidRDefault="002D7DDE" w:rsidP="002D7DDE">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жоден</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цікавий</w:t>
      </w:r>
      <w:proofErr w:type="spellEnd"/>
      <w:r w:rsidRPr="00680910">
        <w:rPr>
          <w:rFonts w:ascii="Times New Roman" w:eastAsia="TimesNewRomanPSMT" w:hAnsi="Times New Roman" w:cs="Times New Roman"/>
          <w:sz w:val="24"/>
          <w:szCs w:val="24"/>
        </w:rPr>
        <w:t xml:space="preserve"> і </w:t>
      </w:r>
      <w:proofErr w:type="spellStart"/>
      <w:r w:rsidRPr="00680910">
        <w:rPr>
          <w:rFonts w:ascii="Times New Roman" w:eastAsia="TimesNewRomanPSMT" w:hAnsi="Times New Roman" w:cs="Times New Roman"/>
          <w:sz w:val="24"/>
          <w:szCs w:val="24"/>
        </w:rPr>
        <w:t>вартісний</w:t>
      </w:r>
      <w:proofErr w:type="spellEnd"/>
      <w:r w:rsidRPr="00680910">
        <w:rPr>
          <w:rFonts w:ascii="Times New Roman" w:eastAsia="TimesNewRomanPSMT" w:hAnsi="Times New Roman" w:cs="Times New Roman"/>
          <w:sz w:val="24"/>
          <w:szCs w:val="24"/>
        </w:rPr>
        <w:t xml:space="preserve"> </w:t>
      </w:r>
      <w:proofErr w:type="spellStart"/>
      <w:r w:rsidRPr="00680910">
        <w:rPr>
          <w:rFonts w:ascii="Times New Roman" w:eastAsia="TimesNewRomanPSMT" w:hAnsi="Times New Roman" w:cs="Times New Roman"/>
          <w:sz w:val="24"/>
          <w:szCs w:val="24"/>
        </w:rPr>
        <w:t>вираз</w:t>
      </w:r>
      <w:proofErr w:type="spellEnd"/>
      <w:r w:rsidRPr="00680910">
        <w:rPr>
          <w:rFonts w:ascii="Times New Roman" w:eastAsia="TimesNewRomanPSMT" w:hAnsi="Times New Roman" w:cs="Times New Roman"/>
          <w:sz w:val="24"/>
          <w:szCs w:val="24"/>
        </w:rPr>
        <w:t xml:space="preserve"> не </w:t>
      </w:r>
      <w:proofErr w:type="gramStart"/>
      <w:r w:rsidRPr="00680910">
        <w:rPr>
          <w:rFonts w:ascii="Times New Roman" w:eastAsia="TimesNewRomanPSMT" w:hAnsi="Times New Roman" w:cs="Times New Roman"/>
          <w:sz w:val="24"/>
          <w:szCs w:val="24"/>
        </w:rPr>
        <w:t>повинен</w:t>
      </w:r>
      <w:proofErr w:type="gramEnd"/>
      <w:r w:rsidRPr="00680910">
        <w:rPr>
          <w:rFonts w:ascii="Times New Roman" w:eastAsia="TimesNewRomanPSMT" w:hAnsi="Times New Roman" w:cs="Times New Roman"/>
          <w:sz w:val="24"/>
          <w:szCs w:val="24"/>
        </w:rPr>
        <w:t xml:space="preserve"> бути </w:t>
      </w:r>
      <w:proofErr w:type="spellStart"/>
      <w:r w:rsidRPr="00680910">
        <w:rPr>
          <w:rFonts w:ascii="Times New Roman" w:eastAsia="TimesNewRomanPSMT" w:hAnsi="Times New Roman" w:cs="Times New Roman"/>
          <w:sz w:val="24"/>
          <w:szCs w:val="24"/>
        </w:rPr>
        <w:t>втраченийдля</w:t>
      </w:r>
      <w:proofErr w:type="spellEnd"/>
      <w:r w:rsidRPr="00680910">
        <w:rPr>
          <w:rFonts w:ascii="Times New Roman" w:eastAsia="TimesNewRomanPSMT" w:hAnsi="Times New Roman" w:cs="Times New Roman"/>
          <w:sz w:val="24"/>
          <w:szCs w:val="24"/>
        </w:rPr>
        <w:t xml:space="preserve"> вас.</w:t>
      </w:r>
    </w:p>
    <w:p w:rsidR="002D7DDE" w:rsidRPr="00680910" w:rsidRDefault="002D7DDE" w:rsidP="002D7DDE">
      <w:pPr>
        <w:spacing w:after="0" w:line="240" w:lineRule="auto"/>
        <w:jc w:val="center"/>
        <w:rPr>
          <w:rFonts w:ascii="Times New Roman" w:hAnsi="Times New Roman" w:cs="Times New Roman"/>
          <w:b/>
          <w:sz w:val="24"/>
          <w:szCs w:val="24"/>
          <w:lang w:val="uk-UA"/>
        </w:rPr>
      </w:pPr>
    </w:p>
    <w:p w:rsidR="002D7DDE" w:rsidRPr="00680910" w:rsidRDefault="002D7DDE" w:rsidP="002D7DDE">
      <w:pPr>
        <w:autoSpaceDE w:val="0"/>
        <w:autoSpaceDN w:val="0"/>
        <w:adjustRightInd w:val="0"/>
        <w:spacing w:after="0" w:line="240" w:lineRule="auto"/>
        <w:rPr>
          <w:rFonts w:ascii="Times New Roman" w:eastAsia="TimesNewRomanPS-BoldMT" w:hAnsi="Times New Roman" w:cs="Times New Roman"/>
          <w:bCs/>
          <w:sz w:val="24"/>
          <w:szCs w:val="24"/>
          <w:lang w:val="uk-UA"/>
        </w:rPr>
      </w:pPr>
      <w:proofErr w:type="spellStart"/>
      <w:r w:rsidRPr="00680910">
        <w:rPr>
          <w:rFonts w:ascii="Times New Roman" w:eastAsia="TimesNewRomanPS-BoldMT" w:hAnsi="Times New Roman" w:cs="Times New Roman"/>
          <w:bCs/>
          <w:sz w:val="24"/>
          <w:szCs w:val="24"/>
        </w:rPr>
        <w:t>Кожна</w:t>
      </w:r>
      <w:proofErr w:type="spellEnd"/>
      <w:r w:rsidRPr="00680910">
        <w:rPr>
          <w:rFonts w:ascii="Times New Roman" w:eastAsia="TimesNewRomanPS-BoldMT" w:hAnsi="Times New Roman" w:cs="Times New Roman"/>
          <w:bCs/>
          <w:sz w:val="24"/>
          <w:szCs w:val="24"/>
        </w:rPr>
        <w:t xml:space="preserve"> </w:t>
      </w:r>
      <w:proofErr w:type="spellStart"/>
      <w:r w:rsidRPr="00680910">
        <w:rPr>
          <w:rFonts w:ascii="Times New Roman" w:eastAsia="TimesNewRomanPS-BoldMT" w:hAnsi="Times New Roman" w:cs="Times New Roman"/>
          <w:bCs/>
          <w:sz w:val="24"/>
          <w:szCs w:val="24"/>
        </w:rPr>
        <w:t>людина</w:t>
      </w:r>
      <w:proofErr w:type="spellEnd"/>
      <w:r w:rsidRPr="00680910">
        <w:rPr>
          <w:rFonts w:ascii="Times New Roman" w:eastAsia="TimesNewRomanPS-BoldMT" w:hAnsi="Times New Roman" w:cs="Times New Roman"/>
          <w:bCs/>
          <w:sz w:val="24"/>
          <w:szCs w:val="24"/>
        </w:rPr>
        <w:t xml:space="preserve"> </w:t>
      </w:r>
      <w:proofErr w:type="gramStart"/>
      <w:r w:rsidRPr="00680910">
        <w:rPr>
          <w:rFonts w:ascii="Times New Roman" w:eastAsia="TimesNewRomanPS-BoldMT" w:hAnsi="Times New Roman" w:cs="Times New Roman"/>
          <w:bCs/>
          <w:sz w:val="24"/>
          <w:szCs w:val="24"/>
        </w:rPr>
        <w:t>повинна</w:t>
      </w:r>
      <w:proofErr w:type="gramEnd"/>
      <w:r w:rsidRPr="00680910">
        <w:rPr>
          <w:rFonts w:ascii="Times New Roman" w:eastAsia="TimesNewRomanPS-BoldMT" w:hAnsi="Times New Roman" w:cs="Times New Roman"/>
          <w:bCs/>
          <w:sz w:val="24"/>
          <w:szCs w:val="24"/>
        </w:rPr>
        <w:t xml:space="preserve"> </w:t>
      </w:r>
      <w:proofErr w:type="spellStart"/>
      <w:r w:rsidRPr="00680910">
        <w:rPr>
          <w:rFonts w:ascii="Times New Roman" w:eastAsia="TimesNewRomanPS-BoldMT" w:hAnsi="Times New Roman" w:cs="Times New Roman"/>
          <w:bCs/>
          <w:sz w:val="24"/>
          <w:szCs w:val="24"/>
        </w:rPr>
        <w:t>дбати</w:t>
      </w:r>
      <w:proofErr w:type="spellEnd"/>
      <w:r w:rsidRPr="00680910">
        <w:rPr>
          <w:rFonts w:ascii="Times New Roman" w:eastAsia="TimesNewRomanPS-BoldMT" w:hAnsi="Times New Roman" w:cs="Times New Roman"/>
          <w:bCs/>
          <w:sz w:val="24"/>
          <w:szCs w:val="24"/>
        </w:rPr>
        <w:t xml:space="preserve"> про культуру </w:t>
      </w:r>
      <w:proofErr w:type="spellStart"/>
      <w:r w:rsidRPr="00680910">
        <w:rPr>
          <w:rFonts w:ascii="Times New Roman" w:eastAsia="TimesNewRomanPS-BoldMT" w:hAnsi="Times New Roman" w:cs="Times New Roman"/>
          <w:bCs/>
          <w:sz w:val="24"/>
          <w:szCs w:val="24"/>
        </w:rPr>
        <w:t>свого</w:t>
      </w:r>
      <w:proofErr w:type="spellEnd"/>
      <w:r w:rsidRPr="00680910">
        <w:rPr>
          <w:rFonts w:ascii="Times New Roman" w:eastAsia="TimesNewRomanPS-BoldMT" w:hAnsi="Times New Roman" w:cs="Times New Roman"/>
          <w:bCs/>
          <w:sz w:val="24"/>
          <w:szCs w:val="24"/>
        </w:rPr>
        <w:t xml:space="preserve"> </w:t>
      </w:r>
      <w:proofErr w:type="spellStart"/>
      <w:r w:rsidRPr="00680910">
        <w:rPr>
          <w:rFonts w:ascii="Times New Roman" w:eastAsia="TimesNewRomanPS-BoldMT" w:hAnsi="Times New Roman" w:cs="Times New Roman"/>
          <w:bCs/>
          <w:sz w:val="24"/>
          <w:szCs w:val="24"/>
        </w:rPr>
        <w:t>мовлення</w:t>
      </w:r>
      <w:proofErr w:type="spellEnd"/>
      <w:r w:rsidRPr="00680910">
        <w:rPr>
          <w:rFonts w:ascii="Times New Roman" w:eastAsia="TimesNewRomanPS-BoldMT" w:hAnsi="Times New Roman" w:cs="Times New Roman"/>
          <w:bCs/>
          <w:sz w:val="24"/>
          <w:szCs w:val="24"/>
        </w:rPr>
        <w:t>.</w:t>
      </w:r>
    </w:p>
    <w:p w:rsidR="002D7DDE" w:rsidRPr="00680910" w:rsidRDefault="002D7DDE" w:rsidP="002D7DDE">
      <w:pPr>
        <w:autoSpaceDE w:val="0"/>
        <w:autoSpaceDN w:val="0"/>
        <w:adjustRightInd w:val="0"/>
        <w:spacing w:after="0" w:line="240" w:lineRule="auto"/>
        <w:rPr>
          <w:rFonts w:ascii="Times New Roman" w:eastAsia="TimesNewRomanPS-BoldMT" w:hAnsi="Times New Roman" w:cs="Times New Roman"/>
          <w:bCs/>
          <w:sz w:val="24"/>
          <w:szCs w:val="24"/>
          <w:lang w:val="uk-UA"/>
        </w:rPr>
      </w:pPr>
    </w:p>
    <w:p w:rsidR="002D7DDE" w:rsidRPr="00680910" w:rsidRDefault="002D7DDE" w:rsidP="002D7DDE">
      <w:pPr>
        <w:spacing w:after="0" w:line="240" w:lineRule="auto"/>
        <w:rPr>
          <w:rFonts w:ascii="Times New Roman" w:hAnsi="Times New Roman" w:cs="Times New Roman"/>
          <w:sz w:val="24"/>
          <w:szCs w:val="24"/>
          <w:lang w:val="uk-UA"/>
        </w:rPr>
      </w:pPr>
    </w:p>
    <w:p w:rsidR="002D7DDE" w:rsidRPr="00680910" w:rsidRDefault="002D7DDE" w:rsidP="002D7DDE">
      <w:pPr>
        <w:spacing w:after="0" w:line="240" w:lineRule="auto"/>
        <w:jc w:val="center"/>
        <w:rPr>
          <w:rFonts w:ascii="Times New Roman" w:hAnsi="Times New Roman" w:cs="Times New Roman"/>
          <w:sz w:val="24"/>
          <w:szCs w:val="24"/>
          <w:lang w:val="uk-UA"/>
        </w:rPr>
      </w:pPr>
    </w:p>
    <w:p w:rsidR="002D7DDE" w:rsidRPr="00680910" w:rsidRDefault="002D7DDE" w:rsidP="002D7DDE">
      <w:pPr>
        <w:spacing w:after="0" w:line="240" w:lineRule="auto"/>
        <w:jc w:val="center"/>
        <w:rPr>
          <w:rFonts w:ascii="Times New Roman" w:hAnsi="Times New Roman" w:cs="Times New Roman"/>
          <w:b/>
          <w:sz w:val="28"/>
          <w:szCs w:val="28"/>
          <w:lang w:val="uk-UA"/>
        </w:rPr>
      </w:pPr>
      <w:r w:rsidRPr="00680910">
        <w:rPr>
          <w:rFonts w:ascii="Times New Roman" w:hAnsi="Times New Roman" w:cs="Times New Roman"/>
          <w:b/>
          <w:sz w:val="28"/>
          <w:szCs w:val="28"/>
          <w:lang w:val="uk-UA"/>
        </w:rPr>
        <w:t>Культура мовлення під час дискусії</w:t>
      </w:r>
    </w:p>
    <w:p w:rsidR="002D7DDE" w:rsidRPr="00680910" w:rsidRDefault="002D7DDE" w:rsidP="002D7DDE">
      <w:pPr>
        <w:spacing w:after="0" w:line="240" w:lineRule="auto"/>
        <w:jc w:val="center"/>
        <w:rPr>
          <w:rFonts w:ascii="Times New Roman" w:hAnsi="Times New Roman" w:cs="Times New Roman"/>
          <w:b/>
          <w:sz w:val="28"/>
          <w:szCs w:val="28"/>
          <w:lang w:val="uk-UA"/>
        </w:rPr>
      </w:pPr>
    </w:p>
    <w:p w:rsidR="002D7DDE" w:rsidRPr="00680910" w:rsidRDefault="002D7DDE" w:rsidP="002D7DDE">
      <w:pPr>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b/>
          <w:sz w:val="24"/>
          <w:szCs w:val="24"/>
          <w:lang w:val="uk-UA" w:eastAsia="ru-RU"/>
        </w:rPr>
        <w:t>Дискусія</w:t>
      </w:r>
      <w:r w:rsidRPr="00680910">
        <w:rPr>
          <w:rFonts w:ascii="Times New Roman" w:eastAsia="Times New Roman" w:hAnsi="Times New Roman" w:cs="Times New Roman"/>
          <w:sz w:val="24"/>
          <w:szCs w:val="24"/>
          <w:lang w:val="uk-UA" w:eastAsia="ru-RU"/>
        </w:rPr>
        <w:t xml:space="preserve"> (від лат. </w:t>
      </w:r>
      <w:proofErr w:type="spellStart"/>
      <w:r w:rsidRPr="00680910">
        <w:rPr>
          <w:rFonts w:ascii="Times New Roman" w:eastAsia="Times New Roman" w:hAnsi="Times New Roman" w:cs="Times New Roman"/>
          <w:sz w:val="24"/>
          <w:szCs w:val="24"/>
          <w:lang w:val="uk-UA" w:eastAsia="ru-RU"/>
        </w:rPr>
        <w:t>discussio</w:t>
      </w:r>
      <w:proofErr w:type="spellEnd"/>
      <w:r w:rsidRPr="00680910">
        <w:rPr>
          <w:rFonts w:ascii="Times New Roman" w:eastAsia="Times New Roman" w:hAnsi="Times New Roman" w:cs="Times New Roman"/>
          <w:sz w:val="24"/>
          <w:szCs w:val="24"/>
          <w:lang w:val="uk-UA" w:eastAsia="ru-RU"/>
        </w:rPr>
        <w:t xml:space="preserve"> - «дослідження») - це публічний діалог, у процесі якого зіштовхуються різні, протилежні точки зору. Метою дискусії є з'ясування і зіставлення позицій, пошук правильного рішення.  Дискусія - один з видів суперечки. У риториці суперечка  - це характерне обговорення проблеми, спосіб її колективного дослідження, при якому кожна зі сторін відстоює свою </w:t>
      </w:r>
      <w:proofErr w:type="spellStart"/>
      <w:r w:rsidRPr="00680910">
        <w:rPr>
          <w:rFonts w:ascii="Times New Roman" w:eastAsia="Times New Roman" w:hAnsi="Times New Roman" w:cs="Times New Roman"/>
          <w:sz w:val="24"/>
          <w:szCs w:val="24"/>
          <w:lang w:val="uk-UA" w:eastAsia="ru-RU"/>
        </w:rPr>
        <w:t>правоту.Дискусія</w:t>
      </w:r>
      <w:proofErr w:type="spellEnd"/>
      <w:r w:rsidRPr="00680910">
        <w:rPr>
          <w:rFonts w:ascii="Times New Roman" w:eastAsia="Times New Roman" w:hAnsi="Times New Roman" w:cs="Times New Roman"/>
          <w:sz w:val="24"/>
          <w:szCs w:val="24"/>
          <w:lang w:val="uk-UA" w:eastAsia="ru-RU"/>
        </w:rPr>
        <w:t xml:space="preserve"> відкривається вступним словом організатора. Він повідомляє тему, дає її обґрунтування, виділяє предмет суперечки - положення і судження, що підлягають обговоренню. Учасники дискусії повинні чітко уявляти , що є пунктом розбіжностей, а також переконатися, що немає термінологічної плутанини, що вони в однакових значеннях використовують слова. Тому ведучий визначає основні поняття через дефініцію, контрастні явища, </w:t>
      </w:r>
      <w:proofErr w:type="spellStart"/>
      <w:r w:rsidRPr="00680910">
        <w:rPr>
          <w:rFonts w:ascii="Times New Roman" w:eastAsia="Times New Roman" w:hAnsi="Times New Roman" w:cs="Times New Roman"/>
          <w:sz w:val="24"/>
          <w:szCs w:val="24"/>
          <w:lang w:val="uk-UA" w:eastAsia="ru-RU"/>
        </w:rPr>
        <w:t>конкретизатори</w:t>
      </w:r>
      <w:proofErr w:type="spellEnd"/>
      <w:r w:rsidRPr="00680910">
        <w:rPr>
          <w:rFonts w:ascii="Times New Roman" w:eastAsia="Times New Roman" w:hAnsi="Times New Roman" w:cs="Times New Roman"/>
          <w:sz w:val="24"/>
          <w:szCs w:val="24"/>
          <w:lang w:val="uk-UA" w:eastAsia="ru-RU"/>
        </w:rPr>
        <w:t xml:space="preserve"> (приклади), синоніми. Сторони аргументують тезу, що захищається, а також заперечення  викладених точок зору, ставлять  питання різних типів. Організатор повинен стимулювати аудиторію до висловлень - задавати гострі питання, якщо суперечка починає згасати. Він коректує, направляє дискусійний діалог на відповідність його мети, темі, підкреслює те загальне, що є у фразах опонентів.</w:t>
      </w:r>
    </w:p>
    <w:p w:rsidR="002D7DDE" w:rsidRPr="00680910" w:rsidRDefault="002D7DDE" w:rsidP="002D7DDE">
      <w:pPr>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Наприкінці відзначається  результат, формується варіант погодженої точки зору чи позначаються виявлені протилежні позиції, їх основна аргументація. Тобто ведучий у заключному слові характеризує стан питання, а також відзначає найбільш конструктивні, переконливі виступи, тактовну поведінку деяких   </w:t>
      </w:r>
      <w:proofErr w:type="spellStart"/>
      <w:r w:rsidRPr="00680910">
        <w:rPr>
          <w:rFonts w:ascii="Times New Roman" w:eastAsia="Times New Roman" w:hAnsi="Times New Roman" w:cs="Times New Roman"/>
          <w:sz w:val="24"/>
          <w:szCs w:val="24"/>
          <w:lang w:val="uk-UA" w:eastAsia="ru-RU"/>
        </w:rPr>
        <w:t>комунікантів</w:t>
      </w:r>
      <w:proofErr w:type="spellEnd"/>
      <w:r w:rsidRPr="00680910">
        <w:rPr>
          <w:rFonts w:ascii="Times New Roman" w:eastAsia="Times New Roman" w:hAnsi="Times New Roman" w:cs="Times New Roman"/>
          <w:sz w:val="24"/>
          <w:szCs w:val="24"/>
          <w:lang w:val="uk-UA" w:eastAsia="ru-RU"/>
        </w:rPr>
        <w:t>.</w:t>
      </w:r>
    </w:p>
    <w:p w:rsidR="002D7DDE" w:rsidRPr="00680910" w:rsidRDefault="002D7DDE" w:rsidP="002D7DDE">
      <w:pPr>
        <w:spacing w:after="0" w:line="240" w:lineRule="auto"/>
        <w:jc w:val="both"/>
        <w:rPr>
          <w:rFonts w:ascii="Times New Roman" w:eastAsia="Times New Roman" w:hAnsi="Times New Roman" w:cs="Times New Roman"/>
          <w:b/>
          <w:sz w:val="24"/>
          <w:szCs w:val="24"/>
          <w:lang w:val="uk-UA" w:eastAsia="ru-RU"/>
        </w:rPr>
      </w:pPr>
      <w:r w:rsidRPr="00680910">
        <w:rPr>
          <w:rFonts w:ascii="Times New Roman" w:eastAsia="Times New Roman" w:hAnsi="Times New Roman" w:cs="Times New Roman"/>
          <w:b/>
          <w:sz w:val="24"/>
          <w:szCs w:val="24"/>
          <w:lang w:val="uk-UA" w:eastAsia="ru-RU"/>
        </w:rPr>
        <w:t>Основні правила дискусії</w:t>
      </w:r>
    </w:p>
    <w:p w:rsidR="002D7DDE" w:rsidRPr="00680910" w:rsidRDefault="002D7DDE" w:rsidP="002D7DDE">
      <w:pPr>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1. Всі відкрито висловлюють свої думки.</w:t>
      </w:r>
    </w:p>
    <w:p w:rsidR="002D7DDE" w:rsidRPr="00680910" w:rsidRDefault="002D7DDE" w:rsidP="002D7DDE">
      <w:pPr>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2. Всі точки зору повинні </w:t>
      </w:r>
      <w:proofErr w:type="spellStart"/>
      <w:r w:rsidRPr="00680910">
        <w:rPr>
          <w:rFonts w:ascii="Times New Roman" w:eastAsia="Times New Roman" w:hAnsi="Times New Roman" w:cs="Times New Roman"/>
          <w:sz w:val="24"/>
          <w:szCs w:val="24"/>
          <w:lang w:val="uk-UA" w:eastAsia="ru-RU"/>
        </w:rPr>
        <w:t>поважатися</w:t>
      </w:r>
      <w:proofErr w:type="spellEnd"/>
      <w:r w:rsidRPr="00680910">
        <w:rPr>
          <w:rFonts w:ascii="Times New Roman" w:eastAsia="Times New Roman" w:hAnsi="Times New Roman" w:cs="Times New Roman"/>
          <w:sz w:val="24"/>
          <w:szCs w:val="24"/>
          <w:lang w:val="uk-UA" w:eastAsia="ru-RU"/>
        </w:rPr>
        <w:t>.</w:t>
      </w:r>
    </w:p>
    <w:p w:rsidR="002D7DDE" w:rsidRPr="00680910" w:rsidRDefault="002D7DDE" w:rsidP="002D7DDE">
      <w:pPr>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3. Слухайте інших не перебиваючи.</w:t>
      </w:r>
    </w:p>
    <w:p w:rsidR="002D7DDE" w:rsidRPr="00680910" w:rsidRDefault="002D7DDE" w:rsidP="002D7DDE">
      <w:pPr>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4. Не говоріть занадто довго та занадто часто.</w:t>
      </w:r>
    </w:p>
    <w:p w:rsidR="002D7DDE" w:rsidRPr="00680910" w:rsidRDefault="002D7DDE" w:rsidP="002D7DDE">
      <w:pPr>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5. Водночас говорить лише одна особа.</w:t>
      </w:r>
    </w:p>
    <w:p w:rsidR="002D7DDE" w:rsidRPr="00680910" w:rsidRDefault="002D7DDE" w:rsidP="002D7DDE">
      <w:pPr>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6. Дотримуйтесь позитивних ідей та стосунків.</w:t>
      </w:r>
    </w:p>
    <w:p w:rsidR="002D7DDE" w:rsidRPr="00680910" w:rsidRDefault="002D7DDE" w:rsidP="002D7DDE">
      <w:pPr>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7. Не критикуйте себе та інших.</w:t>
      </w:r>
    </w:p>
    <w:p w:rsidR="002D7DDE" w:rsidRPr="00680910" w:rsidRDefault="002D7DDE" w:rsidP="002D7DDE">
      <w:pPr>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8. Незгоди й конфлікти відносно ідей не повинні бути направлені на конкретну особу. </w:t>
      </w:r>
    </w:p>
    <w:p w:rsidR="002D7DDE" w:rsidRPr="00680910" w:rsidRDefault="002D7DDE" w:rsidP="002D7DDE">
      <w:pPr>
        <w:spacing w:after="0" w:line="240" w:lineRule="auto"/>
        <w:jc w:val="both"/>
        <w:rPr>
          <w:rFonts w:ascii="Times New Roman" w:eastAsia="Times New Roman" w:hAnsi="Times New Roman" w:cs="Times New Roman"/>
          <w:b/>
          <w:i/>
          <w:sz w:val="24"/>
          <w:szCs w:val="24"/>
          <w:lang w:val="uk-UA" w:eastAsia="ru-RU"/>
        </w:rPr>
      </w:pPr>
      <w:r w:rsidRPr="00680910">
        <w:rPr>
          <w:rFonts w:ascii="Times New Roman" w:eastAsia="Times New Roman" w:hAnsi="Times New Roman" w:cs="Times New Roman"/>
          <w:b/>
          <w:i/>
          <w:sz w:val="24"/>
          <w:szCs w:val="24"/>
          <w:lang w:val="uk-UA" w:eastAsia="ru-RU"/>
        </w:rPr>
        <w:lastRenderedPageBreak/>
        <w:t xml:space="preserve">Примітки: </w:t>
      </w:r>
    </w:p>
    <w:p w:rsidR="002D7DDE" w:rsidRPr="00680910" w:rsidRDefault="002D7DDE" w:rsidP="002D7DDE">
      <w:pPr>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1. Дуже важливо, щоб всі погодились з кожним пунктом правил, “ратифікували” їх. Це дозволить далі посилатися на ці правила як на “закон поведінки” під час дискусій. </w:t>
      </w:r>
    </w:p>
    <w:p w:rsidR="002D7DDE" w:rsidRPr="00680910" w:rsidRDefault="002D7DDE" w:rsidP="002D7DDE">
      <w:pPr>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2. Зауваження щодо порушень не повинні бути брутальними або образливими. Можуть бути застосовані будь-які форми. </w:t>
      </w:r>
    </w:p>
    <w:p w:rsidR="002D7DDE" w:rsidRPr="00680910" w:rsidRDefault="002D7DDE" w:rsidP="002D7DDE">
      <w:pPr>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3. Перелік правил не є сталим і непорушним. Учасники можуть змінювати та доповнювати його. Але важливо написати його разом. Це спочатку створить атмосферу спільних зусиль, а не накинутих настанов.</w:t>
      </w:r>
    </w:p>
    <w:p w:rsidR="002D7DDE" w:rsidRPr="00680910" w:rsidRDefault="002D7DDE" w:rsidP="002D7DDE">
      <w:pPr>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Важливе місце після логіки та організації дискусії займає </w:t>
      </w:r>
      <w:r w:rsidRPr="00680910">
        <w:rPr>
          <w:rFonts w:ascii="Times New Roman" w:eastAsia="Times New Roman" w:hAnsi="Times New Roman" w:cs="Times New Roman"/>
          <w:b/>
          <w:sz w:val="24"/>
          <w:szCs w:val="24"/>
          <w:lang w:val="uk-UA" w:eastAsia="ru-RU"/>
        </w:rPr>
        <w:t>культура мовлення</w:t>
      </w:r>
      <w:r w:rsidRPr="00680910">
        <w:rPr>
          <w:rFonts w:ascii="Times New Roman" w:eastAsia="Times New Roman" w:hAnsi="Times New Roman" w:cs="Times New Roman"/>
          <w:sz w:val="24"/>
          <w:szCs w:val="24"/>
          <w:lang w:val="uk-UA" w:eastAsia="ru-RU"/>
        </w:rPr>
        <w:t>. Адже не так уже й багато людей у ході суперечки вміють дотримуватись елементарної культури мовлення. Це в першу чергу стосується використання необразливих, дипломатичних формулювань і т. п., це стосується вміння лаконічно висловлювати свою думку, не допускати двозначного трактування своїх висловлювань і позицій.</w:t>
      </w:r>
    </w:p>
    <w:p w:rsidR="002D7DDE" w:rsidRPr="00680910" w:rsidRDefault="002D7DDE" w:rsidP="002D7DDE">
      <w:pPr>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Важливе місце також слід приділити часу виступів сторін, які ведуть дискусію. Не можна допускати, щоб одна сторона мала більше часу для виступу.</w:t>
      </w:r>
    </w:p>
    <w:p w:rsidR="002D7DDE" w:rsidRPr="00680910" w:rsidRDefault="002D7DDE" w:rsidP="002D7DDE">
      <w:pPr>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Не можна допускати, щоби якась зі сторін переходила на силові методи ведення дискусії. Сила голосу - це ще не вирішення проблеми, це не наближення до найкращого розв'язання суперечки. У жодному разі не можна під час дискусій використовувати недозволені методи ведення суперечок: ображати один одного, натякати на якісь певні негативні сторони один одного, не маючи конкретних доказів чи відносячи до суперечки речі, які не мають логічного стосунку до питань, що розглядаються.</w:t>
      </w:r>
    </w:p>
    <w:p w:rsidR="00D33BBD" w:rsidRPr="00D33BBD" w:rsidRDefault="00D33BBD" w:rsidP="00D33BBD">
      <w:pPr>
        <w:rPr>
          <w:rFonts w:ascii="Times New Roman" w:hAnsi="Times New Roman" w:cs="Times New Roman"/>
          <w:sz w:val="28"/>
          <w:szCs w:val="28"/>
          <w:lang w:val="uk-UA"/>
        </w:rPr>
      </w:pPr>
    </w:p>
    <w:p w:rsidR="00D33BBD" w:rsidRPr="00D33BBD" w:rsidRDefault="00D33BBD" w:rsidP="007548E2">
      <w:pPr>
        <w:jc w:val="center"/>
        <w:rPr>
          <w:rFonts w:ascii="Times New Roman" w:hAnsi="Times New Roman" w:cs="Times New Roman"/>
          <w:sz w:val="28"/>
          <w:szCs w:val="28"/>
          <w:lang w:val="uk-UA"/>
        </w:rPr>
      </w:pPr>
      <w:r w:rsidRPr="00D33BBD">
        <w:rPr>
          <w:rFonts w:ascii="Times New Roman" w:hAnsi="Times New Roman" w:cs="Times New Roman"/>
          <w:sz w:val="28"/>
          <w:szCs w:val="28"/>
          <w:lang w:val="uk-UA"/>
        </w:rPr>
        <w:t>Запитання для самоконтролю</w:t>
      </w:r>
    </w:p>
    <w:p w:rsidR="007548E2" w:rsidRPr="007548E2" w:rsidRDefault="007548E2" w:rsidP="007548E2">
      <w:pPr>
        <w:shd w:val="clear" w:color="auto" w:fill="FFFFFF"/>
        <w:spacing w:before="100" w:beforeAutospacing="1" w:after="100" w:afterAutospacing="1" w:line="240" w:lineRule="auto"/>
        <w:outlineLvl w:val="2"/>
        <w:rPr>
          <w:rFonts w:ascii="Times New Roman" w:eastAsia="Times New Roman" w:hAnsi="Times New Roman" w:cs="Times New Roman"/>
          <w:color w:val="222222"/>
          <w:sz w:val="27"/>
          <w:szCs w:val="27"/>
          <w:lang w:eastAsia="ru-RU"/>
        </w:rPr>
      </w:pPr>
      <w:r>
        <w:rPr>
          <w:rFonts w:ascii="Georgia" w:eastAsia="Times New Roman" w:hAnsi="Georgia" w:cs="Times New Roman"/>
          <w:color w:val="222222"/>
          <w:sz w:val="27"/>
          <w:szCs w:val="27"/>
          <w:lang w:val="uk-UA" w:eastAsia="ru-RU"/>
        </w:rPr>
        <w:t>1</w:t>
      </w:r>
      <w:r w:rsidRPr="007548E2">
        <w:rPr>
          <w:rFonts w:ascii="Times New Roman" w:eastAsia="Times New Roman" w:hAnsi="Times New Roman" w:cs="Times New Roman"/>
          <w:color w:val="222222"/>
          <w:sz w:val="27"/>
          <w:szCs w:val="27"/>
          <w:lang w:val="uk-UA" w:eastAsia="ru-RU"/>
        </w:rPr>
        <w:t>.</w:t>
      </w:r>
      <w:r w:rsidRPr="007548E2">
        <w:rPr>
          <w:rFonts w:ascii="Times New Roman" w:eastAsia="Times New Roman" w:hAnsi="Times New Roman" w:cs="Times New Roman"/>
          <w:color w:val="222222"/>
          <w:sz w:val="27"/>
          <w:szCs w:val="27"/>
          <w:lang w:val="uk-UA" w:eastAsia="ru-RU"/>
        </w:rPr>
        <w:t>  Що називається літературною мовою?</w:t>
      </w:r>
      <w:r w:rsidRPr="007548E2">
        <w:rPr>
          <w:rFonts w:ascii="Times New Roman" w:eastAsia="Times New Roman" w:hAnsi="Times New Roman" w:cs="Times New Roman"/>
          <w:color w:val="222222"/>
          <w:sz w:val="27"/>
          <w:szCs w:val="27"/>
          <w:lang w:val="uk-UA" w:eastAsia="ru-RU"/>
        </w:rPr>
        <w:br/>
        <w:t>2.     Які ви знаєте норми та варіанти норм?</w:t>
      </w:r>
      <w:r w:rsidRPr="007548E2">
        <w:rPr>
          <w:rFonts w:ascii="Times New Roman" w:eastAsia="Times New Roman" w:hAnsi="Times New Roman" w:cs="Times New Roman"/>
          <w:color w:val="222222"/>
          <w:sz w:val="27"/>
          <w:szCs w:val="27"/>
          <w:lang w:val="uk-UA" w:eastAsia="ru-RU"/>
        </w:rPr>
        <w:br/>
        <w:t>3.     Які ознаки та аспекти культури мовлення?</w:t>
      </w:r>
      <w:r w:rsidRPr="007548E2">
        <w:rPr>
          <w:rFonts w:ascii="Times New Roman" w:eastAsia="Times New Roman" w:hAnsi="Times New Roman" w:cs="Times New Roman"/>
          <w:color w:val="222222"/>
          <w:sz w:val="27"/>
          <w:szCs w:val="27"/>
          <w:lang w:val="uk-UA" w:eastAsia="ru-RU"/>
        </w:rPr>
        <w:br/>
        <w:t>4.     Якою має бути мова фахівця.</w:t>
      </w:r>
      <w:r w:rsidRPr="007548E2">
        <w:rPr>
          <w:rFonts w:ascii="Times New Roman" w:eastAsia="Times New Roman" w:hAnsi="Times New Roman" w:cs="Times New Roman"/>
          <w:color w:val="222222"/>
          <w:sz w:val="27"/>
          <w:szCs w:val="27"/>
          <w:lang w:val="uk-UA" w:eastAsia="ru-RU"/>
        </w:rPr>
        <w:br/>
        <w:t>5.     Які причини недостатнього рівня культури мовлення?</w:t>
      </w:r>
      <w:r w:rsidRPr="007548E2">
        <w:rPr>
          <w:rFonts w:ascii="Times New Roman" w:eastAsia="Times New Roman" w:hAnsi="Times New Roman" w:cs="Times New Roman"/>
          <w:color w:val="222222"/>
          <w:sz w:val="27"/>
          <w:szCs w:val="27"/>
          <w:lang w:val="uk-UA" w:eastAsia="ru-RU"/>
        </w:rPr>
        <w:br/>
        <w:t>6.     Які ви знаєте способи підвищення мовленнєвої культури.</w:t>
      </w:r>
      <w:r w:rsidRPr="007548E2">
        <w:rPr>
          <w:rFonts w:ascii="Times New Roman" w:eastAsia="Times New Roman" w:hAnsi="Times New Roman" w:cs="Times New Roman"/>
          <w:color w:val="222222"/>
          <w:sz w:val="27"/>
          <w:szCs w:val="27"/>
          <w:lang w:val="uk-UA" w:eastAsia="ru-RU"/>
        </w:rPr>
        <w:br/>
        <w:t>7.     Що таке дискусія?</w:t>
      </w:r>
      <w:r w:rsidRPr="007548E2">
        <w:rPr>
          <w:rFonts w:ascii="Times New Roman" w:eastAsia="Times New Roman" w:hAnsi="Times New Roman" w:cs="Times New Roman"/>
          <w:color w:val="222222"/>
          <w:sz w:val="27"/>
          <w:szCs w:val="27"/>
          <w:lang w:val="uk-UA" w:eastAsia="ru-RU"/>
        </w:rPr>
        <w:br/>
        <w:t>8.     Як проводити дискусію?</w:t>
      </w:r>
      <w:r w:rsidRPr="007548E2">
        <w:rPr>
          <w:rFonts w:ascii="Times New Roman" w:eastAsia="Times New Roman" w:hAnsi="Times New Roman" w:cs="Times New Roman"/>
          <w:color w:val="222222"/>
          <w:sz w:val="27"/>
          <w:szCs w:val="27"/>
          <w:lang w:val="uk-UA" w:eastAsia="ru-RU"/>
        </w:rPr>
        <w:br/>
        <w:t>9.     Якою має бути культура мовлення під час дискусії?</w:t>
      </w:r>
    </w:p>
    <w:p w:rsidR="00D33BBD" w:rsidRPr="00D33BBD" w:rsidRDefault="00D33BBD" w:rsidP="00D33BBD">
      <w:pPr>
        <w:rPr>
          <w:rFonts w:ascii="Times New Roman" w:hAnsi="Times New Roman" w:cs="Times New Roman"/>
          <w:sz w:val="28"/>
          <w:szCs w:val="28"/>
        </w:rPr>
      </w:pPr>
    </w:p>
    <w:p w:rsidR="00DB2A4D" w:rsidRPr="00D33BBD" w:rsidRDefault="00DB2A4D">
      <w:pPr>
        <w:rPr>
          <w:rFonts w:ascii="Times New Roman" w:hAnsi="Times New Roman" w:cs="Times New Roman"/>
          <w:sz w:val="28"/>
          <w:szCs w:val="28"/>
        </w:rPr>
      </w:pPr>
    </w:p>
    <w:sectPr w:rsidR="00DB2A4D" w:rsidRPr="00D33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Italic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12FEA"/>
    <w:multiLevelType w:val="hybridMultilevel"/>
    <w:tmpl w:val="011E48EC"/>
    <w:lvl w:ilvl="0" w:tplc="BF0838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DE"/>
    <w:rsid w:val="000048E0"/>
    <w:rsid w:val="00006072"/>
    <w:rsid w:val="00007B3E"/>
    <w:rsid w:val="000215C5"/>
    <w:rsid w:val="0002769A"/>
    <w:rsid w:val="00033458"/>
    <w:rsid w:val="00040C47"/>
    <w:rsid w:val="0004115E"/>
    <w:rsid w:val="0004222F"/>
    <w:rsid w:val="00042E37"/>
    <w:rsid w:val="00044DBC"/>
    <w:rsid w:val="0005176E"/>
    <w:rsid w:val="0005576D"/>
    <w:rsid w:val="00057E2A"/>
    <w:rsid w:val="000734C5"/>
    <w:rsid w:val="00074333"/>
    <w:rsid w:val="00076E64"/>
    <w:rsid w:val="00092906"/>
    <w:rsid w:val="00092F2F"/>
    <w:rsid w:val="00093384"/>
    <w:rsid w:val="000A0B57"/>
    <w:rsid w:val="000A569E"/>
    <w:rsid w:val="000A6748"/>
    <w:rsid w:val="000B1F7E"/>
    <w:rsid w:val="000B2EDC"/>
    <w:rsid w:val="000B30F5"/>
    <w:rsid w:val="000B3E15"/>
    <w:rsid w:val="000B5A6C"/>
    <w:rsid w:val="000D6FA8"/>
    <w:rsid w:val="000E3201"/>
    <w:rsid w:val="000E479B"/>
    <w:rsid w:val="000E57A4"/>
    <w:rsid w:val="000F22BB"/>
    <w:rsid w:val="001049F2"/>
    <w:rsid w:val="00111CB2"/>
    <w:rsid w:val="00113FD6"/>
    <w:rsid w:val="00125A3D"/>
    <w:rsid w:val="00130AD9"/>
    <w:rsid w:val="00131062"/>
    <w:rsid w:val="00132CCD"/>
    <w:rsid w:val="00136941"/>
    <w:rsid w:val="001409F1"/>
    <w:rsid w:val="00141498"/>
    <w:rsid w:val="00141AA5"/>
    <w:rsid w:val="00144674"/>
    <w:rsid w:val="00151733"/>
    <w:rsid w:val="00156014"/>
    <w:rsid w:val="00157E63"/>
    <w:rsid w:val="00161A98"/>
    <w:rsid w:val="001622B0"/>
    <w:rsid w:val="001678DD"/>
    <w:rsid w:val="00172CF7"/>
    <w:rsid w:val="001734D2"/>
    <w:rsid w:val="00173A79"/>
    <w:rsid w:val="001747FE"/>
    <w:rsid w:val="00177505"/>
    <w:rsid w:val="001777E9"/>
    <w:rsid w:val="00187D6A"/>
    <w:rsid w:val="00193A1E"/>
    <w:rsid w:val="001968B2"/>
    <w:rsid w:val="001969F2"/>
    <w:rsid w:val="001976A8"/>
    <w:rsid w:val="00197A18"/>
    <w:rsid w:val="001A0466"/>
    <w:rsid w:val="001A2A42"/>
    <w:rsid w:val="001A4A83"/>
    <w:rsid w:val="001B1B72"/>
    <w:rsid w:val="001B6CC1"/>
    <w:rsid w:val="001B78FD"/>
    <w:rsid w:val="001C1203"/>
    <w:rsid w:val="001C3516"/>
    <w:rsid w:val="001C4EDE"/>
    <w:rsid w:val="001C52BF"/>
    <w:rsid w:val="001D00B7"/>
    <w:rsid w:val="001E1A8A"/>
    <w:rsid w:val="001F0D42"/>
    <w:rsid w:val="001F3D22"/>
    <w:rsid w:val="002001C5"/>
    <w:rsid w:val="00204534"/>
    <w:rsid w:val="002069A4"/>
    <w:rsid w:val="002101FD"/>
    <w:rsid w:val="0021195A"/>
    <w:rsid w:val="002168F1"/>
    <w:rsid w:val="00217374"/>
    <w:rsid w:val="0023145F"/>
    <w:rsid w:val="00232E1F"/>
    <w:rsid w:val="00235CE1"/>
    <w:rsid w:val="002365BC"/>
    <w:rsid w:val="0024067A"/>
    <w:rsid w:val="0024082B"/>
    <w:rsid w:val="0024648F"/>
    <w:rsid w:val="00247140"/>
    <w:rsid w:val="00250F25"/>
    <w:rsid w:val="00251446"/>
    <w:rsid w:val="00264014"/>
    <w:rsid w:val="002650A7"/>
    <w:rsid w:val="00271EE3"/>
    <w:rsid w:val="00276450"/>
    <w:rsid w:val="00276F7D"/>
    <w:rsid w:val="00277205"/>
    <w:rsid w:val="002802D2"/>
    <w:rsid w:val="00284BCF"/>
    <w:rsid w:val="0028503F"/>
    <w:rsid w:val="00286CB7"/>
    <w:rsid w:val="002923D8"/>
    <w:rsid w:val="002A00A4"/>
    <w:rsid w:val="002A33EE"/>
    <w:rsid w:val="002A3D4F"/>
    <w:rsid w:val="002B1154"/>
    <w:rsid w:val="002C18EA"/>
    <w:rsid w:val="002C4ED0"/>
    <w:rsid w:val="002D406D"/>
    <w:rsid w:val="002D468B"/>
    <w:rsid w:val="002D7DDE"/>
    <w:rsid w:val="002E0420"/>
    <w:rsid w:val="002E3E6F"/>
    <w:rsid w:val="002E50A6"/>
    <w:rsid w:val="002E62D6"/>
    <w:rsid w:val="002E64FF"/>
    <w:rsid w:val="002E7A89"/>
    <w:rsid w:val="002F36A9"/>
    <w:rsid w:val="003011C7"/>
    <w:rsid w:val="003014FC"/>
    <w:rsid w:val="00311446"/>
    <w:rsid w:val="00311CF1"/>
    <w:rsid w:val="00321F36"/>
    <w:rsid w:val="00324F15"/>
    <w:rsid w:val="00325368"/>
    <w:rsid w:val="003262DB"/>
    <w:rsid w:val="0034041F"/>
    <w:rsid w:val="003420FA"/>
    <w:rsid w:val="00345594"/>
    <w:rsid w:val="003461CE"/>
    <w:rsid w:val="00351939"/>
    <w:rsid w:val="0035382C"/>
    <w:rsid w:val="003615C3"/>
    <w:rsid w:val="00361BC0"/>
    <w:rsid w:val="003637D7"/>
    <w:rsid w:val="00364BAB"/>
    <w:rsid w:val="00374D89"/>
    <w:rsid w:val="00375C67"/>
    <w:rsid w:val="00381AD8"/>
    <w:rsid w:val="00381CDA"/>
    <w:rsid w:val="003837F1"/>
    <w:rsid w:val="003863CE"/>
    <w:rsid w:val="00387C2D"/>
    <w:rsid w:val="00390CB6"/>
    <w:rsid w:val="00391D1E"/>
    <w:rsid w:val="00393A44"/>
    <w:rsid w:val="00393B20"/>
    <w:rsid w:val="0039462A"/>
    <w:rsid w:val="0039605D"/>
    <w:rsid w:val="00396F9A"/>
    <w:rsid w:val="003A7C34"/>
    <w:rsid w:val="003B04F2"/>
    <w:rsid w:val="003B0996"/>
    <w:rsid w:val="003B1E83"/>
    <w:rsid w:val="003C5728"/>
    <w:rsid w:val="003D1909"/>
    <w:rsid w:val="003D79BF"/>
    <w:rsid w:val="003E2298"/>
    <w:rsid w:val="003E4916"/>
    <w:rsid w:val="003F1DB0"/>
    <w:rsid w:val="003F4691"/>
    <w:rsid w:val="003F68E4"/>
    <w:rsid w:val="00400F2A"/>
    <w:rsid w:val="0040108C"/>
    <w:rsid w:val="00404B77"/>
    <w:rsid w:val="00404C51"/>
    <w:rsid w:val="00410B40"/>
    <w:rsid w:val="00411030"/>
    <w:rsid w:val="00411F8D"/>
    <w:rsid w:val="00417AF6"/>
    <w:rsid w:val="00420A88"/>
    <w:rsid w:val="0042731B"/>
    <w:rsid w:val="00430B93"/>
    <w:rsid w:val="00440060"/>
    <w:rsid w:val="00450AB1"/>
    <w:rsid w:val="004631A4"/>
    <w:rsid w:val="00465F0B"/>
    <w:rsid w:val="00466959"/>
    <w:rsid w:val="0047201A"/>
    <w:rsid w:val="0047492C"/>
    <w:rsid w:val="00476387"/>
    <w:rsid w:val="00482905"/>
    <w:rsid w:val="00486C38"/>
    <w:rsid w:val="00487587"/>
    <w:rsid w:val="00497BAE"/>
    <w:rsid w:val="004A1CBC"/>
    <w:rsid w:val="004B1C15"/>
    <w:rsid w:val="004B1C16"/>
    <w:rsid w:val="004B5817"/>
    <w:rsid w:val="004B6F31"/>
    <w:rsid w:val="004D2D68"/>
    <w:rsid w:val="004D4075"/>
    <w:rsid w:val="004D482B"/>
    <w:rsid w:val="004D70E6"/>
    <w:rsid w:val="004E49B1"/>
    <w:rsid w:val="004E5242"/>
    <w:rsid w:val="004F46CE"/>
    <w:rsid w:val="00500A08"/>
    <w:rsid w:val="0050207E"/>
    <w:rsid w:val="00505217"/>
    <w:rsid w:val="00506C0B"/>
    <w:rsid w:val="00507DDD"/>
    <w:rsid w:val="00510F28"/>
    <w:rsid w:val="00511B13"/>
    <w:rsid w:val="0051653E"/>
    <w:rsid w:val="00521D6B"/>
    <w:rsid w:val="00522F5C"/>
    <w:rsid w:val="00523C94"/>
    <w:rsid w:val="005245A3"/>
    <w:rsid w:val="0052536E"/>
    <w:rsid w:val="00526A2A"/>
    <w:rsid w:val="00535BBD"/>
    <w:rsid w:val="005362A8"/>
    <w:rsid w:val="005425B0"/>
    <w:rsid w:val="00543208"/>
    <w:rsid w:val="0054427A"/>
    <w:rsid w:val="00547F98"/>
    <w:rsid w:val="0055026E"/>
    <w:rsid w:val="005536AE"/>
    <w:rsid w:val="00563545"/>
    <w:rsid w:val="005637AC"/>
    <w:rsid w:val="005649BF"/>
    <w:rsid w:val="005650E5"/>
    <w:rsid w:val="00567537"/>
    <w:rsid w:val="005762A6"/>
    <w:rsid w:val="005773AE"/>
    <w:rsid w:val="00581960"/>
    <w:rsid w:val="00592B86"/>
    <w:rsid w:val="005971EE"/>
    <w:rsid w:val="00597FD8"/>
    <w:rsid w:val="005A6F41"/>
    <w:rsid w:val="005B1671"/>
    <w:rsid w:val="005C1476"/>
    <w:rsid w:val="005C1704"/>
    <w:rsid w:val="005C1A71"/>
    <w:rsid w:val="005C47BD"/>
    <w:rsid w:val="005C6E19"/>
    <w:rsid w:val="005D360D"/>
    <w:rsid w:val="005D696D"/>
    <w:rsid w:val="005F18A9"/>
    <w:rsid w:val="00601B0B"/>
    <w:rsid w:val="00603708"/>
    <w:rsid w:val="00604C0A"/>
    <w:rsid w:val="00613AE3"/>
    <w:rsid w:val="006160B3"/>
    <w:rsid w:val="00620EA8"/>
    <w:rsid w:val="00623647"/>
    <w:rsid w:val="00632406"/>
    <w:rsid w:val="00637E40"/>
    <w:rsid w:val="0064269D"/>
    <w:rsid w:val="006459E2"/>
    <w:rsid w:val="00651944"/>
    <w:rsid w:val="00652FE1"/>
    <w:rsid w:val="00655806"/>
    <w:rsid w:val="00655B34"/>
    <w:rsid w:val="00656F4E"/>
    <w:rsid w:val="00657E16"/>
    <w:rsid w:val="00660FEE"/>
    <w:rsid w:val="00670539"/>
    <w:rsid w:val="00672D8B"/>
    <w:rsid w:val="006755C8"/>
    <w:rsid w:val="00677531"/>
    <w:rsid w:val="00681F5E"/>
    <w:rsid w:val="00682FEE"/>
    <w:rsid w:val="00686050"/>
    <w:rsid w:val="00692BA9"/>
    <w:rsid w:val="00696160"/>
    <w:rsid w:val="006B0A40"/>
    <w:rsid w:val="006B266C"/>
    <w:rsid w:val="006B323A"/>
    <w:rsid w:val="006B38AC"/>
    <w:rsid w:val="006B5F7D"/>
    <w:rsid w:val="006B6695"/>
    <w:rsid w:val="006B7467"/>
    <w:rsid w:val="006C09F2"/>
    <w:rsid w:val="006C47E0"/>
    <w:rsid w:val="006C539D"/>
    <w:rsid w:val="006C7AE0"/>
    <w:rsid w:val="006D3CCC"/>
    <w:rsid w:val="006D7DDB"/>
    <w:rsid w:val="006E1A3D"/>
    <w:rsid w:val="006E3AE6"/>
    <w:rsid w:val="006E3E21"/>
    <w:rsid w:val="006F04E0"/>
    <w:rsid w:val="006F1A62"/>
    <w:rsid w:val="006F2879"/>
    <w:rsid w:val="006F73A8"/>
    <w:rsid w:val="00705F01"/>
    <w:rsid w:val="007118BB"/>
    <w:rsid w:val="00712913"/>
    <w:rsid w:val="00713866"/>
    <w:rsid w:val="0071750B"/>
    <w:rsid w:val="00720CB1"/>
    <w:rsid w:val="00723206"/>
    <w:rsid w:val="00733FEB"/>
    <w:rsid w:val="00737B97"/>
    <w:rsid w:val="00737CAE"/>
    <w:rsid w:val="00741834"/>
    <w:rsid w:val="00743C5B"/>
    <w:rsid w:val="00746329"/>
    <w:rsid w:val="00746E05"/>
    <w:rsid w:val="00753CCF"/>
    <w:rsid w:val="007548E2"/>
    <w:rsid w:val="0075763C"/>
    <w:rsid w:val="0076474F"/>
    <w:rsid w:val="0076701F"/>
    <w:rsid w:val="007679B6"/>
    <w:rsid w:val="00783D3E"/>
    <w:rsid w:val="0078539D"/>
    <w:rsid w:val="00790701"/>
    <w:rsid w:val="00792DC0"/>
    <w:rsid w:val="007944FE"/>
    <w:rsid w:val="00797B84"/>
    <w:rsid w:val="007A2254"/>
    <w:rsid w:val="007A4E3C"/>
    <w:rsid w:val="007B0F0B"/>
    <w:rsid w:val="007B3A07"/>
    <w:rsid w:val="007B496D"/>
    <w:rsid w:val="007C3273"/>
    <w:rsid w:val="007D127D"/>
    <w:rsid w:val="007D1421"/>
    <w:rsid w:val="007E2AA5"/>
    <w:rsid w:val="007E5067"/>
    <w:rsid w:val="007E540B"/>
    <w:rsid w:val="007E61BB"/>
    <w:rsid w:val="007E634A"/>
    <w:rsid w:val="007F2251"/>
    <w:rsid w:val="007F234C"/>
    <w:rsid w:val="007F7C2D"/>
    <w:rsid w:val="00801E2B"/>
    <w:rsid w:val="0081099A"/>
    <w:rsid w:val="00810DEC"/>
    <w:rsid w:val="008154CE"/>
    <w:rsid w:val="0081752C"/>
    <w:rsid w:val="00826F42"/>
    <w:rsid w:val="00830414"/>
    <w:rsid w:val="00831CCD"/>
    <w:rsid w:val="00834357"/>
    <w:rsid w:val="00836BA8"/>
    <w:rsid w:val="008466D4"/>
    <w:rsid w:val="00850702"/>
    <w:rsid w:val="00852F4D"/>
    <w:rsid w:val="00857203"/>
    <w:rsid w:val="008614C1"/>
    <w:rsid w:val="008649A5"/>
    <w:rsid w:val="00871BB5"/>
    <w:rsid w:val="00873475"/>
    <w:rsid w:val="00874563"/>
    <w:rsid w:val="008812F8"/>
    <w:rsid w:val="00886EE2"/>
    <w:rsid w:val="00893351"/>
    <w:rsid w:val="008A54D9"/>
    <w:rsid w:val="008A7F7C"/>
    <w:rsid w:val="008B1D6D"/>
    <w:rsid w:val="008B7273"/>
    <w:rsid w:val="008C3A2E"/>
    <w:rsid w:val="008D3952"/>
    <w:rsid w:val="008D5619"/>
    <w:rsid w:val="008E4591"/>
    <w:rsid w:val="008E46D1"/>
    <w:rsid w:val="008E4732"/>
    <w:rsid w:val="008E6CFE"/>
    <w:rsid w:val="008F013E"/>
    <w:rsid w:val="008F36E8"/>
    <w:rsid w:val="008F394E"/>
    <w:rsid w:val="008F4982"/>
    <w:rsid w:val="008F7796"/>
    <w:rsid w:val="0090647F"/>
    <w:rsid w:val="009106DF"/>
    <w:rsid w:val="00913072"/>
    <w:rsid w:val="0091529A"/>
    <w:rsid w:val="00915F7C"/>
    <w:rsid w:val="00920463"/>
    <w:rsid w:val="00920F2E"/>
    <w:rsid w:val="0092186D"/>
    <w:rsid w:val="00925EE5"/>
    <w:rsid w:val="00934A11"/>
    <w:rsid w:val="00941B33"/>
    <w:rsid w:val="00942FD6"/>
    <w:rsid w:val="009474FC"/>
    <w:rsid w:val="00951720"/>
    <w:rsid w:val="00953AF9"/>
    <w:rsid w:val="00960097"/>
    <w:rsid w:val="00971197"/>
    <w:rsid w:val="009777CA"/>
    <w:rsid w:val="009849C4"/>
    <w:rsid w:val="0098713E"/>
    <w:rsid w:val="00992944"/>
    <w:rsid w:val="009A06F4"/>
    <w:rsid w:val="009A5251"/>
    <w:rsid w:val="009A6504"/>
    <w:rsid w:val="009A690E"/>
    <w:rsid w:val="009A7E2F"/>
    <w:rsid w:val="009C5029"/>
    <w:rsid w:val="009C5C55"/>
    <w:rsid w:val="009C6130"/>
    <w:rsid w:val="009C780F"/>
    <w:rsid w:val="009D1EED"/>
    <w:rsid w:val="009D42C1"/>
    <w:rsid w:val="009E2270"/>
    <w:rsid w:val="009E5846"/>
    <w:rsid w:val="009F0170"/>
    <w:rsid w:val="009F1FBA"/>
    <w:rsid w:val="009F2050"/>
    <w:rsid w:val="009F3DD6"/>
    <w:rsid w:val="009F5B8F"/>
    <w:rsid w:val="009F7B48"/>
    <w:rsid w:val="00A040C7"/>
    <w:rsid w:val="00A10A20"/>
    <w:rsid w:val="00A242D1"/>
    <w:rsid w:val="00A31745"/>
    <w:rsid w:val="00A3469C"/>
    <w:rsid w:val="00A42703"/>
    <w:rsid w:val="00A43D9E"/>
    <w:rsid w:val="00A4464A"/>
    <w:rsid w:val="00A44729"/>
    <w:rsid w:val="00A44C50"/>
    <w:rsid w:val="00A47473"/>
    <w:rsid w:val="00A53466"/>
    <w:rsid w:val="00A53C2B"/>
    <w:rsid w:val="00A555FF"/>
    <w:rsid w:val="00A57FD9"/>
    <w:rsid w:val="00A609A8"/>
    <w:rsid w:val="00A63617"/>
    <w:rsid w:val="00A711E6"/>
    <w:rsid w:val="00A76009"/>
    <w:rsid w:val="00A77902"/>
    <w:rsid w:val="00A862AD"/>
    <w:rsid w:val="00A911B8"/>
    <w:rsid w:val="00A94A5E"/>
    <w:rsid w:val="00AA721E"/>
    <w:rsid w:val="00AA734E"/>
    <w:rsid w:val="00AC35F4"/>
    <w:rsid w:val="00AD1519"/>
    <w:rsid w:val="00AD5B01"/>
    <w:rsid w:val="00AD5C31"/>
    <w:rsid w:val="00AD7841"/>
    <w:rsid w:val="00AE2065"/>
    <w:rsid w:val="00AF2178"/>
    <w:rsid w:val="00B0525A"/>
    <w:rsid w:val="00B138C7"/>
    <w:rsid w:val="00B13E36"/>
    <w:rsid w:val="00B1765B"/>
    <w:rsid w:val="00B1767B"/>
    <w:rsid w:val="00B20C7C"/>
    <w:rsid w:val="00B26AD2"/>
    <w:rsid w:val="00B30DD0"/>
    <w:rsid w:val="00B3155E"/>
    <w:rsid w:val="00B31B26"/>
    <w:rsid w:val="00B3702C"/>
    <w:rsid w:val="00B41C87"/>
    <w:rsid w:val="00B44D33"/>
    <w:rsid w:val="00B518E7"/>
    <w:rsid w:val="00B51AAE"/>
    <w:rsid w:val="00B54437"/>
    <w:rsid w:val="00B613E7"/>
    <w:rsid w:val="00B73ADB"/>
    <w:rsid w:val="00B766BC"/>
    <w:rsid w:val="00B84830"/>
    <w:rsid w:val="00B91872"/>
    <w:rsid w:val="00BA10BE"/>
    <w:rsid w:val="00BA4417"/>
    <w:rsid w:val="00BB2D6E"/>
    <w:rsid w:val="00BB33C1"/>
    <w:rsid w:val="00BC0AD3"/>
    <w:rsid w:val="00BC79F6"/>
    <w:rsid w:val="00BD0F7C"/>
    <w:rsid w:val="00BD4891"/>
    <w:rsid w:val="00BE752B"/>
    <w:rsid w:val="00BF0A07"/>
    <w:rsid w:val="00C107DC"/>
    <w:rsid w:val="00C2383F"/>
    <w:rsid w:val="00C239FE"/>
    <w:rsid w:val="00C27419"/>
    <w:rsid w:val="00C27761"/>
    <w:rsid w:val="00C3640E"/>
    <w:rsid w:val="00C407F5"/>
    <w:rsid w:val="00C448D5"/>
    <w:rsid w:val="00C44901"/>
    <w:rsid w:val="00C5253E"/>
    <w:rsid w:val="00C5345A"/>
    <w:rsid w:val="00C54DCE"/>
    <w:rsid w:val="00C551D7"/>
    <w:rsid w:val="00C6025B"/>
    <w:rsid w:val="00C6196A"/>
    <w:rsid w:val="00C62D41"/>
    <w:rsid w:val="00C73CB3"/>
    <w:rsid w:val="00C74D90"/>
    <w:rsid w:val="00C75BE2"/>
    <w:rsid w:val="00C7705C"/>
    <w:rsid w:val="00C77651"/>
    <w:rsid w:val="00C81688"/>
    <w:rsid w:val="00C816A4"/>
    <w:rsid w:val="00C82243"/>
    <w:rsid w:val="00C93799"/>
    <w:rsid w:val="00C9425A"/>
    <w:rsid w:val="00CA0385"/>
    <w:rsid w:val="00CA3A8C"/>
    <w:rsid w:val="00CA46F7"/>
    <w:rsid w:val="00CB4F11"/>
    <w:rsid w:val="00CB5321"/>
    <w:rsid w:val="00CC0697"/>
    <w:rsid w:val="00CC06F0"/>
    <w:rsid w:val="00CC130D"/>
    <w:rsid w:val="00CC13AB"/>
    <w:rsid w:val="00CD18C0"/>
    <w:rsid w:val="00CD1AF1"/>
    <w:rsid w:val="00CD432C"/>
    <w:rsid w:val="00CD56D3"/>
    <w:rsid w:val="00CD70CC"/>
    <w:rsid w:val="00CE28AD"/>
    <w:rsid w:val="00CF3123"/>
    <w:rsid w:val="00CF7A34"/>
    <w:rsid w:val="00D03FE6"/>
    <w:rsid w:val="00D04460"/>
    <w:rsid w:val="00D10B10"/>
    <w:rsid w:val="00D122A6"/>
    <w:rsid w:val="00D16B4B"/>
    <w:rsid w:val="00D16BB3"/>
    <w:rsid w:val="00D217CE"/>
    <w:rsid w:val="00D26681"/>
    <w:rsid w:val="00D33BBD"/>
    <w:rsid w:val="00D3592F"/>
    <w:rsid w:val="00D367FF"/>
    <w:rsid w:val="00D36CD6"/>
    <w:rsid w:val="00D41345"/>
    <w:rsid w:val="00D525CF"/>
    <w:rsid w:val="00D5276D"/>
    <w:rsid w:val="00D620A8"/>
    <w:rsid w:val="00D65448"/>
    <w:rsid w:val="00D862CA"/>
    <w:rsid w:val="00D92D3A"/>
    <w:rsid w:val="00D958B3"/>
    <w:rsid w:val="00DA233A"/>
    <w:rsid w:val="00DB2005"/>
    <w:rsid w:val="00DB2A4D"/>
    <w:rsid w:val="00DC38A4"/>
    <w:rsid w:val="00DD2BD0"/>
    <w:rsid w:val="00DD5C18"/>
    <w:rsid w:val="00DE60B6"/>
    <w:rsid w:val="00DF1901"/>
    <w:rsid w:val="00DF57AF"/>
    <w:rsid w:val="00DF57CC"/>
    <w:rsid w:val="00E00B83"/>
    <w:rsid w:val="00E05398"/>
    <w:rsid w:val="00E06700"/>
    <w:rsid w:val="00E075D6"/>
    <w:rsid w:val="00E12C2E"/>
    <w:rsid w:val="00E20B44"/>
    <w:rsid w:val="00E21B08"/>
    <w:rsid w:val="00E2440B"/>
    <w:rsid w:val="00E26668"/>
    <w:rsid w:val="00E40711"/>
    <w:rsid w:val="00E40962"/>
    <w:rsid w:val="00E44386"/>
    <w:rsid w:val="00E46149"/>
    <w:rsid w:val="00E51683"/>
    <w:rsid w:val="00E5202C"/>
    <w:rsid w:val="00E5299E"/>
    <w:rsid w:val="00E56807"/>
    <w:rsid w:val="00E5794C"/>
    <w:rsid w:val="00E579B1"/>
    <w:rsid w:val="00E65BFB"/>
    <w:rsid w:val="00E65F09"/>
    <w:rsid w:val="00E70680"/>
    <w:rsid w:val="00E71AC4"/>
    <w:rsid w:val="00E760CE"/>
    <w:rsid w:val="00E76332"/>
    <w:rsid w:val="00E80CFE"/>
    <w:rsid w:val="00E856E7"/>
    <w:rsid w:val="00E91571"/>
    <w:rsid w:val="00E91ECF"/>
    <w:rsid w:val="00E9303D"/>
    <w:rsid w:val="00EA6A8D"/>
    <w:rsid w:val="00EB2DC3"/>
    <w:rsid w:val="00EB36D9"/>
    <w:rsid w:val="00EB6F39"/>
    <w:rsid w:val="00EB7DC6"/>
    <w:rsid w:val="00ED11EB"/>
    <w:rsid w:val="00ED5649"/>
    <w:rsid w:val="00EE5F4C"/>
    <w:rsid w:val="00EE78F7"/>
    <w:rsid w:val="00EF4154"/>
    <w:rsid w:val="00F00014"/>
    <w:rsid w:val="00F03449"/>
    <w:rsid w:val="00F06F2F"/>
    <w:rsid w:val="00F07854"/>
    <w:rsid w:val="00F111E3"/>
    <w:rsid w:val="00F22B34"/>
    <w:rsid w:val="00F23D55"/>
    <w:rsid w:val="00F416F5"/>
    <w:rsid w:val="00F46B0D"/>
    <w:rsid w:val="00F47469"/>
    <w:rsid w:val="00F60C7C"/>
    <w:rsid w:val="00F611EE"/>
    <w:rsid w:val="00F64E06"/>
    <w:rsid w:val="00F74DE1"/>
    <w:rsid w:val="00F7670A"/>
    <w:rsid w:val="00F77DBA"/>
    <w:rsid w:val="00F80002"/>
    <w:rsid w:val="00F80A80"/>
    <w:rsid w:val="00F82412"/>
    <w:rsid w:val="00F837E7"/>
    <w:rsid w:val="00F83D76"/>
    <w:rsid w:val="00F865B9"/>
    <w:rsid w:val="00F91141"/>
    <w:rsid w:val="00F9580E"/>
    <w:rsid w:val="00F975EE"/>
    <w:rsid w:val="00FA18E2"/>
    <w:rsid w:val="00FA2ED8"/>
    <w:rsid w:val="00FA3B6E"/>
    <w:rsid w:val="00FA42AE"/>
    <w:rsid w:val="00FA7E5E"/>
    <w:rsid w:val="00FB09FD"/>
    <w:rsid w:val="00FC0EA4"/>
    <w:rsid w:val="00FC5594"/>
    <w:rsid w:val="00FC6E77"/>
    <w:rsid w:val="00FD0212"/>
    <w:rsid w:val="00FD4C9F"/>
    <w:rsid w:val="00FE0CFB"/>
    <w:rsid w:val="00FE2037"/>
    <w:rsid w:val="00FE7DBD"/>
    <w:rsid w:val="00FE7F6D"/>
    <w:rsid w:val="00FF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D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D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29300">
      <w:bodyDiv w:val="1"/>
      <w:marLeft w:val="0"/>
      <w:marRight w:val="0"/>
      <w:marTop w:val="0"/>
      <w:marBottom w:val="0"/>
      <w:divBdr>
        <w:top w:val="none" w:sz="0" w:space="0" w:color="auto"/>
        <w:left w:val="none" w:sz="0" w:space="0" w:color="auto"/>
        <w:bottom w:val="none" w:sz="0" w:space="0" w:color="auto"/>
        <w:right w:val="none" w:sz="0" w:space="0" w:color="auto"/>
      </w:divBdr>
    </w:div>
    <w:div w:id="1015502755">
      <w:bodyDiv w:val="1"/>
      <w:marLeft w:val="0"/>
      <w:marRight w:val="0"/>
      <w:marTop w:val="0"/>
      <w:marBottom w:val="0"/>
      <w:divBdr>
        <w:top w:val="none" w:sz="0" w:space="0" w:color="auto"/>
        <w:left w:val="none" w:sz="0" w:space="0" w:color="auto"/>
        <w:bottom w:val="none" w:sz="0" w:space="0" w:color="auto"/>
        <w:right w:val="none" w:sz="0" w:space="0" w:color="auto"/>
      </w:divBdr>
    </w:div>
    <w:div w:id="171700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2095</Words>
  <Characters>11942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2020-09-06T11:50:00Z</dcterms:created>
  <dcterms:modified xsi:type="dcterms:W3CDTF">2020-09-06T12:30:00Z</dcterms:modified>
</cp:coreProperties>
</file>